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68" w:type="dxa"/>
        <w:jc w:val="center"/>
        <w:tblInd w:w="-57" w:type="dxa"/>
        <w:tblLayout w:type="fixed"/>
        <w:tblCellMar>
          <w:left w:w="85" w:type="dxa"/>
          <w:right w:w="85" w:type="dxa"/>
        </w:tblCellMar>
        <w:tblLook w:val="0000"/>
      </w:tblPr>
      <w:tblGrid>
        <w:gridCol w:w="4231"/>
        <w:gridCol w:w="5737"/>
      </w:tblGrid>
      <w:tr w:rsidR="00CA53A3" w:rsidRPr="00C171E7">
        <w:trPr>
          <w:cantSplit/>
          <w:trHeight w:val="735"/>
          <w:jc w:val="center"/>
        </w:trPr>
        <w:tc>
          <w:tcPr>
            <w:tcW w:w="4231" w:type="dxa"/>
          </w:tcPr>
          <w:p w:rsidR="00CA53A3" w:rsidRPr="008F3591" w:rsidRDefault="00CA53A3" w:rsidP="00CA53A3">
            <w:pPr>
              <w:spacing w:line="240" w:lineRule="auto"/>
              <w:ind w:firstLine="0"/>
              <w:jc w:val="center"/>
              <w:rPr>
                <w:sz w:val="24"/>
              </w:rPr>
            </w:pPr>
            <w:r w:rsidRPr="008F3591">
              <w:rPr>
                <w:sz w:val="24"/>
              </w:rPr>
              <w:t>UBND HUYỆN CỦ CHI</w:t>
            </w:r>
          </w:p>
          <w:p w:rsidR="00CA53A3" w:rsidRPr="008F3591" w:rsidRDefault="00242456" w:rsidP="00CA53A3">
            <w:pPr>
              <w:spacing w:line="240" w:lineRule="auto"/>
              <w:ind w:firstLine="0"/>
              <w:jc w:val="center"/>
              <w:rPr>
                <w:sz w:val="24"/>
              </w:rPr>
            </w:pPr>
            <w:r w:rsidRPr="00242456">
              <w:rPr>
                <w:b/>
                <w:noProof/>
                <w:sz w:val="24"/>
              </w:rPr>
              <w:pict>
                <v:line id="_x0000_s1031" style="position:absolute;left:0;text-align:left;z-index:251658240" from="67pt,21.2pt" to="125.5pt,21.2pt"/>
              </w:pict>
            </w:r>
            <w:r w:rsidR="00ED1A7A">
              <w:rPr>
                <w:b/>
                <w:sz w:val="24"/>
              </w:rPr>
              <w:t>TRƯỜNG TIỂU HỌC</w:t>
            </w:r>
            <w:r w:rsidR="00BE0C85">
              <w:rPr>
                <w:b/>
                <w:sz w:val="24"/>
              </w:rPr>
              <w:t xml:space="preserve"> TÂN THÔNG</w:t>
            </w:r>
            <w:r w:rsidR="00CA53A3" w:rsidRPr="008F3591">
              <w:rPr>
                <w:sz w:val="24"/>
              </w:rPr>
              <w:br/>
            </w:r>
          </w:p>
          <w:p w:rsidR="00CA53A3" w:rsidRPr="001B6915" w:rsidRDefault="00CA53A3" w:rsidP="00CA53A3">
            <w:pPr>
              <w:spacing w:line="240" w:lineRule="auto"/>
              <w:ind w:firstLine="0"/>
              <w:jc w:val="center"/>
              <w:rPr>
                <w:sz w:val="26"/>
              </w:rPr>
            </w:pPr>
            <w:r w:rsidRPr="001B6915">
              <w:rPr>
                <w:sz w:val="26"/>
              </w:rPr>
              <w:t>Số:</w:t>
            </w:r>
            <w:r w:rsidR="00BE0C85">
              <w:rPr>
                <w:sz w:val="26"/>
              </w:rPr>
              <w:t xml:space="preserve">       </w:t>
            </w:r>
            <w:r w:rsidR="00BE0C85" w:rsidRPr="001B6915">
              <w:rPr>
                <w:sz w:val="26"/>
              </w:rPr>
              <w:t xml:space="preserve"> </w:t>
            </w:r>
            <w:r w:rsidRPr="001B6915">
              <w:rPr>
                <w:sz w:val="26"/>
              </w:rPr>
              <w:t>/</w:t>
            </w:r>
            <w:r w:rsidR="00BE0C85">
              <w:rPr>
                <w:sz w:val="26"/>
              </w:rPr>
              <w:t>BC-TTh</w:t>
            </w:r>
          </w:p>
          <w:p w:rsidR="00CA53A3" w:rsidRPr="001B6915" w:rsidRDefault="00CA53A3" w:rsidP="00CA53A3">
            <w:pPr>
              <w:spacing w:line="240" w:lineRule="auto"/>
              <w:ind w:firstLine="0"/>
              <w:jc w:val="center"/>
              <w:rPr>
                <w:sz w:val="26"/>
              </w:rPr>
            </w:pPr>
          </w:p>
        </w:tc>
        <w:tc>
          <w:tcPr>
            <w:tcW w:w="5737" w:type="dxa"/>
          </w:tcPr>
          <w:p w:rsidR="00CA53A3" w:rsidRPr="008F3591" w:rsidRDefault="00CA53A3" w:rsidP="00CA53A3">
            <w:pPr>
              <w:spacing w:line="240" w:lineRule="auto"/>
              <w:ind w:firstLine="0"/>
              <w:jc w:val="center"/>
              <w:rPr>
                <w:b/>
                <w:bCs/>
                <w:sz w:val="24"/>
              </w:rPr>
            </w:pPr>
            <w:r w:rsidRPr="008F3591">
              <w:rPr>
                <w:b/>
                <w:bCs/>
                <w:noProof/>
                <w:sz w:val="24"/>
              </w:rPr>
              <w:t xml:space="preserve">CỘNG HOÀ XÃ HỘI CHỦ NGHĨA VIỆT </w:t>
            </w:r>
            <w:smartTag w:uri="urn:schemas-microsoft-com:office:smarttags" w:element="country-region">
              <w:smartTag w:uri="urn:schemas-microsoft-com:office:smarttags" w:element="place">
                <w:r w:rsidRPr="008F3591">
                  <w:rPr>
                    <w:b/>
                    <w:bCs/>
                    <w:noProof/>
                    <w:sz w:val="24"/>
                  </w:rPr>
                  <w:t>NAM</w:t>
                </w:r>
              </w:smartTag>
            </w:smartTag>
          </w:p>
          <w:p w:rsidR="00CA53A3" w:rsidRPr="008F3591" w:rsidRDefault="00242456" w:rsidP="00CA53A3">
            <w:pPr>
              <w:spacing w:line="240" w:lineRule="auto"/>
              <w:ind w:firstLine="0"/>
              <w:jc w:val="center"/>
              <w:rPr>
                <w:b/>
                <w:bCs/>
                <w:sz w:val="24"/>
              </w:rPr>
            </w:pPr>
            <w:r w:rsidRPr="00242456">
              <w:rPr>
                <w:b/>
                <w:bCs/>
                <w:noProof/>
                <w:sz w:val="26"/>
              </w:rPr>
              <w:pict>
                <v:line id="_x0000_s1030" style="position:absolute;left:0;text-align:left;z-index:251657216" from="54.85pt,21.2pt" to="217.35pt,21.2pt"/>
              </w:pict>
            </w:r>
            <w:r w:rsidR="00CA53A3" w:rsidRPr="008F3591">
              <w:rPr>
                <w:b/>
                <w:bCs/>
                <w:sz w:val="26"/>
              </w:rPr>
              <w:t>Độc lập - Tự do - Hạnh phúc</w:t>
            </w:r>
            <w:r w:rsidR="00CA53A3" w:rsidRPr="008F3591">
              <w:rPr>
                <w:b/>
                <w:bCs/>
                <w:sz w:val="24"/>
              </w:rPr>
              <w:br/>
            </w:r>
          </w:p>
          <w:p w:rsidR="00CA53A3" w:rsidRPr="001F4EF5" w:rsidRDefault="00CA53A3" w:rsidP="00CA53A3">
            <w:pPr>
              <w:spacing w:line="240" w:lineRule="auto"/>
              <w:ind w:firstLine="0"/>
              <w:jc w:val="center"/>
              <w:rPr>
                <w:i/>
                <w:sz w:val="24"/>
              </w:rPr>
            </w:pPr>
            <w:r w:rsidRPr="001F4EF5">
              <w:rPr>
                <w:i/>
                <w:sz w:val="26"/>
              </w:rPr>
              <w:t xml:space="preserve">Củ Chi, ngày </w:t>
            </w:r>
            <w:r w:rsidR="000F6AD7">
              <w:rPr>
                <w:i/>
                <w:sz w:val="26"/>
              </w:rPr>
              <w:t xml:space="preserve"> 04</w:t>
            </w:r>
            <w:r w:rsidR="00BE0C85">
              <w:rPr>
                <w:i/>
                <w:sz w:val="26"/>
              </w:rPr>
              <w:t xml:space="preserve"> </w:t>
            </w:r>
            <w:r w:rsidRPr="001F4EF5">
              <w:rPr>
                <w:i/>
                <w:sz w:val="26"/>
              </w:rPr>
              <w:t xml:space="preserve">tháng  </w:t>
            </w:r>
            <w:r w:rsidR="000F6AD7">
              <w:rPr>
                <w:i/>
                <w:sz w:val="26"/>
              </w:rPr>
              <w:t>01</w:t>
            </w:r>
            <w:r w:rsidR="00ED1A7A">
              <w:rPr>
                <w:i/>
                <w:sz w:val="26"/>
              </w:rPr>
              <w:t xml:space="preserve">  </w:t>
            </w:r>
            <w:r w:rsidRPr="001F4EF5">
              <w:rPr>
                <w:i/>
                <w:sz w:val="26"/>
              </w:rPr>
              <w:t>năm</w:t>
            </w:r>
            <w:r w:rsidR="000F6AD7">
              <w:rPr>
                <w:i/>
                <w:sz w:val="26"/>
              </w:rPr>
              <w:t xml:space="preserve"> 2016</w:t>
            </w:r>
            <w:r w:rsidRPr="001F4EF5">
              <w:rPr>
                <w:i/>
                <w:sz w:val="26"/>
              </w:rPr>
              <w:t xml:space="preserve"> </w:t>
            </w:r>
          </w:p>
          <w:p w:rsidR="00CA53A3" w:rsidRPr="008F3591" w:rsidRDefault="00CA53A3" w:rsidP="00CA53A3">
            <w:pPr>
              <w:spacing w:line="240" w:lineRule="auto"/>
              <w:ind w:firstLine="0"/>
              <w:rPr>
                <w:sz w:val="24"/>
              </w:rPr>
            </w:pPr>
          </w:p>
        </w:tc>
      </w:tr>
    </w:tbl>
    <w:p w:rsidR="00CA53A3" w:rsidRPr="00A62B35" w:rsidRDefault="00CA53A3" w:rsidP="00470239">
      <w:pPr>
        <w:spacing w:before="240" w:line="240" w:lineRule="auto"/>
        <w:jc w:val="center"/>
        <w:rPr>
          <w:b/>
          <w:szCs w:val="26"/>
        </w:rPr>
      </w:pPr>
      <w:r w:rsidRPr="00A62B35">
        <w:rPr>
          <w:b/>
          <w:szCs w:val="26"/>
        </w:rPr>
        <w:t>BÁO CÁO</w:t>
      </w:r>
    </w:p>
    <w:p w:rsidR="00CA26EB" w:rsidRPr="00CA26EB" w:rsidRDefault="00CA53A3" w:rsidP="00A62B35">
      <w:pPr>
        <w:spacing w:before="0" w:line="240" w:lineRule="auto"/>
        <w:jc w:val="center"/>
        <w:rPr>
          <w:b/>
          <w:sz w:val="26"/>
          <w:szCs w:val="26"/>
        </w:rPr>
      </w:pPr>
      <w:r w:rsidRPr="00CA26EB">
        <w:rPr>
          <w:b/>
          <w:sz w:val="26"/>
          <w:szCs w:val="26"/>
        </w:rPr>
        <w:t xml:space="preserve">SƠ KẾT VIỆC DẠY THÍ ĐIỂM VÀ VẬN DỤNG </w:t>
      </w:r>
    </w:p>
    <w:p w:rsidR="00CA53A3" w:rsidRDefault="00CA53A3" w:rsidP="00A62B35">
      <w:pPr>
        <w:spacing w:before="0" w:line="240" w:lineRule="auto"/>
        <w:jc w:val="center"/>
        <w:rPr>
          <w:b/>
          <w:sz w:val="26"/>
          <w:szCs w:val="26"/>
        </w:rPr>
      </w:pPr>
      <w:r w:rsidRPr="00CA26EB">
        <w:rPr>
          <w:b/>
          <w:sz w:val="26"/>
          <w:szCs w:val="26"/>
        </w:rPr>
        <w:t xml:space="preserve">MÔ </w:t>
      </w:r>
      <w:proofErr w:type="gramStart"/>
      <w:r w:rsidRPr="00CA26EB">
        <w:rPr>
          <w:b/>
          <w:sz w:val="26"/>
          <w:szCs w:val="26"/>
        </w:rPr>
        <w:t>HÌNH</w:t>
      </w:r>
      <w:r w:rsidR="00CA26EB" w:rsidRPr="00CA26EB">
        <w:rPr>
          <w:b/>
          <w:sz w:val="26"/>
          <w:szCs w:val="26"/>
        </w:rPr>
        <w:t xml:space="preserve"> </w:t>
      </w:r>
      <w:r w:rsidRPr="00CA26EB">
        <w:rPr>
          <w:b/>
          <w:sz w:val="26"/>
          <w:szCs w:val="26"/>
        </w:rPr>
        <w:t xml:space="preserve"> TRƯỜNG</w:t>
      </w:r>
      <w:proofErr w:type="gramEnd"/>
      <w:r w:rsidRPr="00CA26EB">
        <w:rPr>
          <w:b/>
          <w:sz w:val="26"/>
          <w:szCs w:val="26"/>
        </w:rPr>
        <w:t xml:space="preserve"> HỌC MỚI </w:t>
      </w:r>
      <w:r w:rsidR="00CA26EB" w:rsidRPr="00CA26EB">
        <w:rPr>
          <w:b/>
          <w:sz w:val="26"/>
          <w:szCs w:val="26"/>
        </w:rPr>
        <w:t>(</w:t>
      </w:r>
      <w:r w:rsidRPr="00CA26EB">
        <w:rPr>
          <w:b/>
          <w:sz w:val="26"/>
          <w:szCs w:val="26"/>
        </w:rPr>
        <w:t>VNEN</w:t>
      </w:r>
      <w:r w:rsidR="00CA26EB" w:rsidRPr="00CA26EB">
        <w:rPr>
          <w:b/>
          <w:sz w:val="26"/>
          <w:szCs w:val="26"/>
        </w:rPr>
        <w:t>)</w:t>
      </w:r>
      <w:r w:rsidR="003E5870">
        <w:rPr>
          <w:b/>
          <w:sz w:val="26"/>
          <w:szCs w:val="26"/>
        </w:rPr>
        <w:t xml:space="preserve">, </w:t>
      </w:r>
      <w:r w:rsidRPr="00CA26EB">
        <w:rPr>
          <w:b/>
          <w:sz w:val="26"/>
          <w:szCs w:val="26"/>
        </w:rPr>
        <w:t>NĂM HỌC 201</w:t>
      </w:r>
      <w:r w:rsidR="00ED1A7A">
        <w:rPr>
          <w:b/>
          <w:sz w:val="26"/>
          <w:szCs w:val="26"/>
        </w:rPr>
        <w:t>5</w:t>
      </w:r>
      <w:r w:rsidRPr="00CA26EB">
        <w:rPr>
          <w:b/>
          <w:sz w:val="26"/>
          <w:szCs w:val="26"/>
        </w:rPr>
        <w:t xml:space="preserve"> –</w:t>
      </w:r>
      <w:r w:rsidR="00ED1A7A">
        <w:rPr>
          <w:b/>
          <w:sz w:val="26"/>
          <w:szCs w:val="26"/>
        </w:rPr>
        <w:t xml:space="preserve"> 2016</w:t>
      </w:r>
    </w:p>
    <w:p w:rsidR="003323B1" w:rsidRPr="003323B1" w:rsidRDefault="00A62B35" w:rsidP="003323B1">
      <w:pPr>
        <w:spacing w:line="276" w:lineRule="auto"/>
        <w:rPr>
          <w:szCs w:val="28"/>
        </w:rPr>
      </w:pPr>
      <w:r w:rsidRPr="003323B1">
        <w:rPr>
          <w:szCs w:val="28"/>
        </w:rPr>
        <w:t>Thực hiện văn bản số</w:t>
      </w:r>
      <w:r w:rsidR="003323B1" w:rsidRPr="003323B1">
        <w:rPr>
          <w:szCs w:val="28"/>
        </w:rPr>
        <w:t xml:space="preserve"> văn bản số 1136/ GD&amp;ĐT-TH ngày 28tháng 8 năm 2015 của Phòng Giáo dục và Đào tạo huyện Củ Chi về “Kế hoạch thực hiện nhiệm vụ năm học 2015 - 2016 cấp Tiểu học;</w:t>
      </w:r>
    </w:p>
    <w:p w:rsidR="003323B1" w:rsidRPr="003323B1" w:rsidRDefault="00ED1A7A" w:rsidP="003323B1">
      <w:pPr>
        <w:spacing w:line="276" w:lineRule="auto"/>
        <w:rPr>
          <w:szCs w:val="28"/>
        </w:rPr>
      </w:pPr>
      <w:r w:rsidRPr="003323B1">
        <w:rPr>
          <w:szCs w:val="28"/>
        </w:rPr>
        <w:t xml:space="preserve">Thực hiện văn bản số </w:t>
      </w:r>
      <w:r w:rsidR="003323B1" w:rsidRPr="003323B1">
        <w:rPr>
          <w:szCs w:val="28"/>
        </w:rPr>
        <w:t xml:space="preserve">số </w:t>
      </w:r>
      <w:r w:rsidR="003323B1">
        <w:rPr>
          <w:szCs w:val="28"/>
        </w:rPr>
        <w:t xml:space="preserve"> </w:t>
      </w:r>
      <w:r w:rsidR="003323B1" w:rsidRPr="003323B1">
        <w:rPr>
          <w:szCs w:val="28"/>
        </w:rPr>
        <w:t>85 /KH-THTTh, ngày   09  tháng 9 năm 2015 của Trường Tiểu học Tân Thông về Kế hoạch thực hiện nhiệm vụ năm học 2015 - 2016;</w:t>
      </w:r>
    </w:p>
    <w:p w:rsidR="00A62B35" w:rsidRPr="003323B1" w:rsidRDefault="00A62B35" w:rsidP="003323B1">
      <w:pPr>
        <w:spacing w:before="240" w:line="276" w:lineRule="auto"/>
        <w:rPr>
          <w:szCs w:val="28"/>
        </w:rPr>
      </w:pPr>
      <w:r w:rsidRPr="003323B1">
        <w:rPr>
          <w:szCs w:val="28"/>
        </w:rPr>
        <w:t xml:space="preserve">Trong học kỳ I, </w:t>
      </w:r>
      <w:r w:rsidR="00ED1A7A" w:rsidRPr="003323B1">
        <w:rPr>
          <w:szCs w:val="28"/>
        </w:rPr>
        <w:t xml:space="preserve">trường tiểu học </w:t>
      </w:r>
      <w:r w:rsidR="00927A7E" w:rsidRPr="003323B1">
        <w:rPr>
          <w:szCs w:val="28"/>
        </w:rPr>
        <w:t xml:space="preserve">Tân Thông </w:t>
      </w:r>
      <w:r w:rsidRPr="003323B1">
        <w:rPr>
          <w:szCs w:val="28"/>
        </w:rPr>
        <w:t>đã đạt được các kết quả về việc triển khai vận dụng tinh thần mô hình VNEN như sau:</w:t>
      </w:r>
    </w:p>
    <w:p w:rsidR="00CA53A3" w:rsidRDefault="00CA53A3" w:rsidP="00567FA7">
      <w:pPr>
        <w:tabs>
          <w:tab w:val="left" w:pos="980"/>
        </w:tabs>
        <w:spacing w:after="120" w:line="240" w:lineRule="auto"/>
        <w:ind w:firstLine="561"/>
        <w:rPr>
          <w:b/>
          <w:color w:val="000000"/>
          <w:sz w:val="26"/>
          <w:szCs w:val="26"/>
        </w:rPr>
      </w:pPr>
      <w:r w:rsidRPr="003E5870">
        <w:rPr>
          <w:b/>
          <w:color w:val="000000"/>
          <w:sz w:val="26"/>
          <w:szCs w:val="26"/>
        </w:rPr>
        <w:t>I. </w:t>
      </w:r>
      <w:r w:rsidRPr="003E5870">
        <w:rPr>
          <w:b/>
          <w:color w:val="000000"/>
          <w:sz w:val="26"/>
          <w:szCs w:val="26"/>
        </w:rPr>
        <w:tab/>
        <w:t> ĐẶC ĐIỂM TÌNH HÌNH</w:t>
      </w:r>
    </w:p>
    <w:p w:rsidR="00BE0C85" w:rsidRPr="00BE0C85" w:rsidRDefault="00BE0C85" w:rsidP="00BE0C85">
      <w:pPr>
        <w:ind w:left="360"/>
        <w:rPr>
          <w:b/>
          <w:iCs/>
          <w:color w:val="000000"/>
          <w:szCs w:val="28"/>
          <w:lang w:val="nb-NO"/>
        </w:rPr>
      </w:pPr>
      <w:r w:rsidRPr="00CC3841">
        <w:rPr>
          <w:b/>
          <w:iCs/>
          <w:color w:val="000000"/>
          <w:szCs w:val="28"/>
          <w:lang w:val="nb-NO"/>
        </w:rPr>
        <w:t>1/ Thuận lợi:</w:t>
      </w:r>
    </w:p>
    <w:p w:rsidR="00A91CBB" w:rsidRPr="00F80E2C" w:rsidRDefault="00A91CBB" w:rsidP="00A91CBB">
      <w:pPr>
        <w:numPr>
          <w:ilvl w:val="0"/>
          <w:numId w:val="3"/>
        </w:numPr>
        <w:spacing w:line="276" w:lineRule="auto"/>
        <w:rPr>
          <w:color w:val="000000"/>
          <w:szCs w:val="28"/>
          <w:lang w:val="nb-NO"/>
        </w:rPr>
      </w:pPr>
      <w:r w:rsidRPr="00F80E2C">
        <w:rPr>
          <w:color w:val="000000"/>
          <w:szCs w:val="28"/>
          <w:lang w:val="nb-NO"/>
        </w:rPr>
        <w:t>Trường được sự quan tâm sâu sắc của Nguyên Thủ tướng Phan Văn Khải, của Huyện ủy, Ủy ban nhân dân huyện Củ Chi, của Sở GDĐT Thành phố, Phòng GDĐT huyện Củ Chi.</w:t>
      </w:r>
    </w:p>
    <w:p w:rsidR="00A91CBB" w:rsidRPr="00F80E2C" w:rsidRDefault="00A91CBB" w:rsidP="00A91CBB">
      <w:pPr>
        <w:numPr>
          <w:ilvl w:val="0"/>
          <w:numId w:val="3"/>
        </w:numPr>
        <w:spacing w:line="276" w:lineRule="auto"/>
        <w:rPr>
          <w:color w:val="000000"/>
          <w:szCs w:val="28"/>
          <w:lang w:val="nb-NO"/>
        </w:rPr>
      </w:pPr>
      <w:r w:rsidRPr="00F80E2C">
        <w:rPr>
          <w:color w:val="000000"/>
          <w:szCs w:val="28"/>
          <w:lang w:val="nb-NO"/>
        </w:rPr>
        <w:t>Trường có cơ sở vật chất khang trang, hiện đại và môi trường rộng rãi, thoáng mát, đủ phòng học để tổ chức dạy 2 buổi/ ngày cho 100% học sinh, đảm bảo phục vụ tốt cho các hoạt động giáo dục.</w:t>
      </w:r>
    </w:p>
    <w:p w:rsidR="00A91CBB" w:rsidRPr="00F80E2C" w:rsidRDefault="00A91CBB" w:rsidP="00A91CBB">
      <w:pPr>
        <w:numPr>
          <w:ilvl w:val="0"/>
          <w:numId w:val="3"/>
        </w:numPr>
        <w:spacing w:line="276" w:lineRule="auto"/>
        <w:rPr>
          <w:color w:val="000000"/>
          <w:szCs w:val="28"/>
          <w:lang w:val="nb-NO"/>
        </w:rPr>
      </w:pPr>
      <w:r w:rsidRPr="00F80E2C">
        <w:rPr>
          <w:color w:val="000000"/>
          <w:szCs w:val="28"/>
          <w:lang w:val="nb-NO"/>
        </w:rPr>
        <w:t>Phần lớn giáo viên trẻ, tích cực trong công tác giảng dạy và giáo dục, luôn tìm tòi sáng tạo trong các hoạt động.</w:t>
      </w:r>
    </w:p>
    <w:p w:rsidR="00A91CBB" w:rsidRDefault="00A91CBB" w:rsidP="00A91CBB">
      <w:pPr>
        <w:numPr>
          <w:ilvl w:val="0"/>
          <w:numId w:val="3"/>
        </w:numPr>
        <w:spacing w:line="276" w:lineRule="auto"/>
        <w:rPr>
          <w:color w:val="000000"/>
          <w:szCs w:val="28"/>
          <w:lang w:val="nb-NO"/>
        </w:rPr>
      </w:pPr>
      <w:r w:rsidRPr="00F80E2C">
        <w:rPr>
          <w:color w:val="000000"/>
          <w:szCs w:val="28"/>
          <w:lang w:val="nb-NO"/>
        </w:rPr>
        <w:t>Phần nhiều phụ huynh học sinh rất quan tâm đến công tác giáo dục, luôn đồng thuận cùng nhà trường trong mọi hoạt động.</w:t>
      </w:r>
    </w:p>
    <w:p w:rsidR="00A91CBB" w:rsidRPr="00BE0C85" w:rsidRDefault="00A91CBB" w:rsidP="00BE0C85">
      <w:pPr>
        <w:numPr>
          <w:ilvl w:val="0"/>
          <w:numId w:val="3"/>
        </w:numPr>
        <w:spacing w:line="276" w:lineRule="auto"/>
        <w:rPr>
          <w:color w:val="000000"/>
          <w:szCs w:val="28"/>
          <w:lang w:val="nb-NO"/>
        </w:rPr>
      </w:pPr>
      <w:r w:rsidRPr="00405CC0">
        <w:rPr>
          <w:szCs w:val="28"/>
        </w:rPr>
        <w:t>Học sinh hào hứng với mô hình trường học mới, tự tin, năng động</w:t>
      </w:r>
      <w:r w:rsidR="00BE0C85">
        <w:rPr>
          <w:szCs w:val="28"/>
        </w:rPr>
        <w:t>.</w:t>
      </w:r>
    </w:p>
    <w:p w:rsidR="00A91CBB" w:rsidRPr="00CC3841" w:rsidRDefault="00A91CBB" w:rsidP="00A91CBB">
      <w:pPr>
        <w:spacing w:line="276" w:lineRule="auto"/>
        <w:ind w:left="360"/>
        <w:rPr>
          <w:b/>
          <w:iCs/>
          <w:color w:val="000000"/>
          <w:szCs w:val="28"/>
          <w:lang w:val="nb-NO"/>
        </w:rPr>
      </w:pPr>
      <w:r w:rsidRPr="00CC3841">
        <w:rPr>
          <w:b/>
          <w:iCs/>
          <w:color w:val="000000"/>
          <w:szCs w:val="28"/>
          <w:lang w:val="nb-NO"/>
        </w:rPr>
        <w:t>2/ Khó khăn:</w:t>
      </w:r>
    </w:p>
    <w:p w:rsidR="00A91CBB" w:rsidRDefault="00A91CBB" w:rsidP="00A91CBB">
      <w:pPr>
        <w:numPr>
          <w:ilvl w:val="0"/>
          <w:numId w:val="3"/>
        </w:numPr>
        <w:spacing w:line="276" w:lineRule="auto"/>
        <w:rPr>
          <w:iCs/>
          <w:color w:val="000000"/>
          <w:szCs w:val="28"/>
          <w:lang w:val="nb-NO"/>
        </w:rPr>
      </w:pPr>
      <w:r w:rsidRPr="00F80E2C">
        <w:rPr>
          <w:iCs/>
          <w:color w:val="000000"/>
          <w:szCs w:val="28"/>
          <w:lang w:val="nb-NO"/>
        </w:rPr>
        <w:t>Sĩ số học sinh đông nên giáo viên gặp khó khăn trong công việc tổ chức các hoạt động dạy học trên lớp</w:t>
      </w:r>
      <w:r>
        <w:rPr>
          <w:iCs/>
          <w:color w:val="000000"/>
          <w:szCs w:val="28"/>
          <w:lang w:val="nb-NO"/>
        </w:rPr>
        <w:t>.</w:t>
      </w:r>
    </w:p>
    <w:p w:rsidR="008A2E47" w:rsidRDefault="008A2E47" w:rsidP="008A2E47">
      <w:pPr>
        <w:pStyle w:val="NormalWeb"/>
        <w:numPr>
          <w:ilvl w:val="0"/>
          <w:numId w:val="3"/>
        </w:numPr>
        <w:spacing w:line="360" w:lineRule="auto"/>
        <w:jc w:val="both"/>
        <w:rPr>
          <w:sz w:val="28"/>
          <w:szCs w:val="28"/>
        </w:rPr>
      </w:pPr>
      <w:r>
        <w:rPr>
          <w:sz w:val="28"/>
          <w:szCs w:val="28"/>
        </w:rPr>
        <w:t>Một số phụ huynh</w:t>
      </w:r>
      <w:r w:rsidRPr="00897300">
        <w:rPr>
          <w:sz w:val="28"/>
          <w:szCs w:val="28"/>
        </w:rPr>
        <w:t xml:space="preserve"> có suy nghĩ việc học và giáo dục học sinh là nhiệm vụ của nhà trường mà trực tiếp là các thầy cô giáo nên đưa con tới trường là xong nhiệm vụ mà không cần quan tâm gì đến việ</w:t>
      </w:r>
      <w:r>
        <w:rPr>
          <w:sz w:val="28"/>
          <w:szCs w:val="28"/>
        </w:rPr>
        <w:t>c học tập và sinh hoạt của con, việc trao đổi với giáo viên rất ít hoặc gần như không có.</w:t>
      </w:r>
    </w:p>
    <w:p w:rsidR="00CA53A3" w:rsidRPr="00BE0C85" w:rsidRDefault="00CA53A3" w:rsidP="00D04E17">
      <w:pPr>
        <w:spacing w:after="120" w:line="240" w:lineRule="auto"/>
        <w:ind w:firstLine="560"/>
        <w:rPr>
          <w:color w:val="000000"/>
          <w:szCs w:val="26"/>
        </w:rPr>
      </w:pPr>
      <w:r w:rsidRPr="00BE0C85">
        <w:rPr>
          <w:color w:val="000000"/>
          <w:szCs w:val="26"/>
        </w:rPr>
        <w:lastRenderedPageBreak/>
        <w:t>3. </w:t>
      </w:r>
      <w:r w:rsidRPr="00BE0C85">
        <w:rPr>
          <w:iCs/>
          <w:color w:val="000000"/>
          <w:szCs w:val="26"/>
        </w:rPr>
        <w:t>Giáo viên</w:t>
      </w:r>
      <w:r w:rsidRPr="00BE0C85">
        <w:rPr>
          <w:color w:val="000000"/>
          <w:szCs w:val="26"/>
        </w:rPr>
        <w:t> </w:t>
      </w:r>
    </w:p>
    <w:tbl>
      <w:tblPr>
        <w:tblW w:w="8122" w:type="dxa"/>
        <w:tblInd w:w="668" w:type="dxa"/>
        <w:tblLayout w:type="fixed"/>
        <w:tblCellMar>
          <w:left w:w="0" w:type="dxa"/>
          <w:right w:w="0" w:type="dxa"/>
        </w:tblCellMar>
        <w:tblLook w:val="0000"/>
      </w:tblPr>
      <w:tblGrid>
        <w:gridCol w:w="2984"/>
        <w:gridCol w:w="1277"/>
        <w:gridCol w:w="1518"/>
        <w:gridCol w:w="1032"/>
        <w:gridCol w:w="1276"/>
        <w:gridCol w:w="35"/>
      </w:tblGrid>
      <w:tr w:rsidR="00ED1A7A" w:rsidRPr="00D04E17" w:rsidTr="00ED1A7A">
        <w:trPr>
          <w:gridAfter w:val="1"/>
          <w:wAfter w:w="35" w:type="dxa"/>
          <w:trHeight w:val="463"/>
        </w:trPr>
        <w:tc>
          <w:tcPr>
            <w:tcW w:w="2984"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ED1A7A" w:rsidRPr="00D04E17" w:rsidRDefault="00ED1A7A" w:rsidP="00470239">
            <w:pPr>
              <w:spacing w:before="0" w:line="240" w:lineRule="auto"/>
              <w:ind w:firstLine="0"/>
              <w:jc w:val="center"/>
              <w:rPr>
                <w:sz w:val="26"/>
                <w:szCs w:val="26"/>
              </w:rPr>
            </w:pPr>
            <w:r w:rsidRPr="00D04E17">
              <w:rPr>
                <w:sz w:val="26"/>
                <w:szCs w:val="26"/>
              </w:rPr>
              <w:t>Chức danh</w:t>
            </w:r>
          </w:p>
        </w:tc>
        <w:tc>
          <w:tcPr>
            <w:tcW w:w="5103" w:type="dxa"/>
            <w:gridSpan w:val="4"/>
            <w:tcBorders>
              <w:top w:val="single" w:sz="8" w:space="0" w:color="auto"/>
              <w:left w:val="nil"/>
              <w:bottom w:val="single" w:sz="4" w:space="0" w:color="auto"/>
              <w:right w:val="single" w:sz="4" w:space="0" w:color="auto"/>
            </w:tcBorders>
            <w:tcMar>
              <w:top w:w="0" w:type="dxa"/>
              <w:left w:w="108" w:type="dxa"/>
              <w:bottom w:w="0" w:type="dxa"/>
              <w:right w:w="108" w:type="dxa"/>
            </w:tcMar>
            <w:vAlign w:val="center"/>
          </w:tcPr>
          <w:p w:rsidR="00ED1A7A" w:rsidRPr="00D04E17" w:rsidRDefault="00ED1A7A" w:rsidP="00470239">
            <w:pPr>
              <w:spacing w:before="0" w:line="240" w:lineRule="auto"/>
              <w:ind w:firstLine="0"/>
              <w:jc w:val="center"/>
              <w:rPr>
                <w:b/>
                <w:sz w:val="26"/>
                <w:szCs w:val="26"/>
              </w:rPr>
            </w:pPr>
          </w:p>
        </w:tc>
      </w:tr>
      <w:tr w:rsidR="00ED1A7A" w:rsidRPr="00D04E17" w:rsidTr="00ED1A7A">
        <w:trPr>
          <w:gridAfter w:val="1"/>
          <w:wAfter w:w="35" w:type="dxa"/>
        </w:trPr>
        <w:tc>
          <w:tcPr>
            <w:tcW w:w="2984" w:type="dxa"/>
            <w:vMerge/>
            <w:tcBorders>
              <w:left w:val="single" w:sz="8" w:space="0" w:color="auto"/>
              <w:right w:val="single" w:sz="4" w:space="0" w:color="auto"/>
            </w:tcBorders>
            <w:tcMar>
              <w:top w:w="0" w:type="dxa"/>
              <w:left w:w="108" w:type="dxa"/>
              <w:bottom w:w="0" w:type="dxa"/>
              <w:right w:w="108" w:type="dxa"/>
            </w:tcMar>
          </w:tcPr>
          <w:p w:rsidR="00ED1A7A" w:rsidRPr="00D04E17" w:rsidRDefault="00ED1A7A" w:rsidP="00470239">
            <w:pPr>
              <w:spacing w:before="0" w:line="240" w:lineRule="auto"/>
              <w:ind w:firstLine="0"/>
              <w:rPr>
                <w:sz w:val="26"/>
                <w:szCs w:val="26"/>
              </w:rPr>
            </w:pPr>
          </w:p>
        </w:tc>
        <w:tc>
          <w:tcPr>
            <w:tcW w:w="1277"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ED1A7A" w:rsidRPr="00D04E17" w:rsidRDefault="00ED1A7A" w:rsidP="00470239">
            <w:pPr>
              <w:spacing w:before="0" w:line="240" w:lineRule="auto"/>
              <w:ind w:firstLine="68"/>
              <w:jc w:val="center"/>
              <w:rPr>
                <w:sz w:val="26"/>
                <w:szCs w:val="26"/>
              </w:rPr>
            </w:pPr>
            <w:r w:rsidRPr="00D04E17">
              <w:rPr>
                <w:sz w:val="26"/>
                <w:szCs w:val="26"/>
              </w:rPr>
              <w:t>T</w:t>
            </w:r>
            <w:r>
              <w:rPr>
                <w:sz w:val="26"/>
                <w:szCs w:val="26"/>
              </w:rPr>
              <w:t>ổng số</w:t>
            </w:r>
          </w:p>
        </w:tc>
        <w:tc>
          <w:tcPr>
            <w:tcW w:w="382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1A7A" w:rsidRPr="00D04E17" w:rsidRDefault="00ED1A7A" w:rsidP="00470239">
            <w:pPr>
              <w:spacing w:before="0" w:line="240" w:lineRule="auto"/>
              <w:ind w:firstLine="0"/>
              <w:jc w:val="center"/>
              <w:rPr>
                <w:sz w:val="26"/>
                <w:szCs w:val="26"/>
              </w:rPr>
            </w:pPr>
            <w:r w:rsidRPr="00D04E17">
              <w:rPr>
                <w:sz w:val="26"/>
                <w:szCs w:val="26"/>
              </w:rPr>
              <w:t>Trình độ đào tạo</w:t>
            </w:r>
          </w:p>
        </w:tc>
      </w:tr>
      <w:tr w:rsidR="00ED1A7A" w:rsidRPr="00D04E17" w:rsidTr="00ED1A7A">
        <w:tc>
          <w:tcPr>
            <w:tcW w:w="2984" w:type="dxa"/>
            <w:vMerge/>
            <w:tcBorders>
              <w:left w:val="single" w:sz="8" w:space="0" w:color="auto"/>
              <w:bottom w:val="single" w:sz="8" w:space="0" w:color="auto"/>
              <w:right w:val="single" w:sz="4" w:space="0" w:color="auto"/>
            </w:tcBorders>
            <w:tcMar>
              <w:top w:w="0" w:type="dxa"/>
              <w:left w:w="108" w:type="dxa"/>
              <w:bottom w:w="0" w:type="dxa"/>
              <w:right w:w="108" w:type="dxa"/>
            </w:tcMar>
          </w:tcPr>
          <w:p w:rsidR="00ED1A7A" w:rsidRPr="00D04E17" w:rsidRDefault="00ED1A7A" w:rsidP="00470239">
            <w:pPr>
              <w:spacing w:before="0" w:line="240" w:lineRule="auto"/>
              <w:ind w:firstLine="0"/>
              <w:rPr>
                <w:sz w:val="26"/>
                <w:szCs w:val="26"/>
              </w:rPr>
            </w:pPr>
          </w:p>
        </w:tc>
        <w:tc>
          <w:tcPr>
            <w:tcW w:w="1277" w:type="dxa"/>
            <w:vMerge/>
            <w:tcBorders>
              <w:left w:val="single" w:sz="4" w:space="0" w:color="auto"/>
              <w:bottom w:val="single" w:sz="8" w:space="0" w:color="auto"/>
              <w:right w:val="single" w:sz="4" w:space="0" w:color="auto"/>
            </w:tcBorders>
            <w:tcMar>
              <w:top w:w="0" w:type="dxa"/>
              <w:left w:w="108" w:type="dxa"/>
              <w:bottom w:w="0" w:type="dxa"/>
              <w:right w:w="108" w:type="dxa"/>
            </w:tcMar>
            <w:vAlign w:val="center"/>
          </w:tcPr>
          <w:p w:rsidR="00ED1A7A" w:rsidRPr="00D04E17" w:rsidRDefault="00ED1A7A" w:rsidP="00470239">
            <w:pPr>
              <w:spacing w:before="0" w:line="240" w:lineRule="auto"/>
              <w:ind w:firstLine="0"/>
              <w:jc w:val="center"/>
              <w:rPr>
                <w:sz w:val="26"/>
                <w:szCs w:val="26"/>
              </w:rPr>
            </w:pPr>
          </w:p>
        </w:tc>
        <w:tc>
          <w:tcPr>
            <w:tcW w:w="1518"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ED1A7A" w:rsidRPr="00D04E17" w:rsidRDefault="00ED1A7A" w:rsidP="00470239">
            <w:pPr>
              <w:spacing w:before="0" w:line="240" w:lineRule="auto"/>
              <w:ind w:firstLine="0"/>
              <w:jc w:val="center"/>
              <w:rPr>
                <w:sz w:val="26"/>
                <w:szCs w:val="26"/>
              </w:rPr>
            </w:pPr>
            <w:r w:rsidRPr="00D04E17">
              <w:rPr>
                <w:i/>
                <w:iCs/>
                <w:sz w:val="26"/>
                <w:szCs w:val="26"/>
              </w:rPr>
              <w:t>ĐH</w:t>
            </w:r>
          </w:p>
        </w:tc>
        <w:tc>
          <w:tcPr>
            <w:tcW w:w="1032"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ED1A7A" w:rsidRPr="00D04E17" w:rsidRDefault="00ED1A7A" w:rsidP="00470239">
            <w:pPr>
              <w:spacing w:before="0" w:line="240" w:lineRule="auto"/>
              <w:ind w:firstLine="0"/>
              <w:jc w:val="center"/>
              <w:rPr>
                <w:sz w:val="26"/>
                <w:szCs w:val="26"/>
              </w:rPr>
            </w:pPr>
            <w:r w:rsidRPr="00D04E17">
              <w:rPr>
                <w:sz w:val="26"/>
                <w:szCs w:val="26"/>
              </w:rPr>
              <w:t>CĐ</w:t>
            </w:r>
          </w:p>
        </w:tc>
        <w:tc>
          <w:tcPr>
            <w:tcW w:w="1276" w:type="dxa"/>
            <w:tcBorders>
              <w:top w:val="single" w:sz="4" w:space="0" w:color="auto"/>
              <w:left w:val="nil"/>
              <w:bottom w:val="single" w:sz="8" w:space="0" w:color="auto"/>
              <w:right w:val="single" w:sz="4" w:space="0" w:color="auto"/>
            </w:tcBorders>
            <w:vAlign w:val="center"/>
          </w:tcPr>
          <w:p w:rsidR="00ED1A7A" w:rsidRPr="00D04E17" w:rsidRDefault="00ED1A7A" w:rsidP="003E5870">
            <w:pPr>
              <w:spacing w:before="0" w:line="240" w:lineRule="auto"/>
              <w:ind w:firstLine="0"/>
              <w:jc w:val="center"/>
              <w:rPr>
                <w:sz w:val="26"/>
                <w:szCs w:val="26"/>
              </w:rPr>
            </w:pPr>
            <w:r>
              <w:rPr>
                <w:sz w:val="26"/>
                <w:szCs w:val="26"/>
              </w:rPr>
              <w:t>Trung cấp</w:t>
            </w:r>
          </w:p>
        </w:tc>
        <w:tc>
          <w:tcPr>
            <w:tcW w:w="35" w:type="dxa"/>
            <w:tcBorders>
              <w:top w:val="nil"/>
              <w:left w:val="nil"/>
              <w:bottom w:val="single" w:sz="8" w:space="0" w:color="auto"/>
              <w:right w:val="single" w:sz="8" w:space="0" w:color="auto"/>
            </w:tcBorders>
          </w:tcPr>
          <w:p w:rsidR="00ED1A7A" w:rsidRPr="00D04E17" w:rsidRDefault="00ED1A7A" w:rsidP="00795334">
            <w:pPr>
              <w:spacing w:before="60" w:line="240" w:lineRule="auto"/>
              <w:ind w:firstLine="0"/>
              <w:rPr>
                <w:sz w:val="26"/>
                <w:szCs w:val="26"/>
              </w:rPr>
            </w:pPr>
          </w:p>
        </w:tc>
      </w:tr>
      <w:tr w:rsidR="00ED1A7A" w:rsidRPr="00D04E17" w:rsidTr="00ED1A7A">
        <w:tc>
          <w:tcPr>
            <w:tcW w:w="29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1A7A" w:rsidRPr="0030475D" w:rsidRDefault="00ED1A7A" w:rsidP="008340CA">
            <w:pPr>
              <w:spacing w:before="0" w:line="240" w:lineRule="auto"/>
              <w:ind w:firstLine="0"/>
              <w:rPr>
                <w:b/>
                <w:sz w:val="26"/>
                <w:szCs w:val="26"/>
              </w:rPr>
            </w:pPr>
            <w:r>
              <w:rPr>
                <w:b/>
                <w:sz w:val="26"/>
                <w:szCs w:val="26"/>
              </w:rPr>
              <w:t xml:space="preserve">Số </w:t>
            </w:r>
            <w:r w:rsidRPr="0030475D">
              <w:rPr>
                <w:b/>
                <w:sz w:val="26"/>
                <w:szCs w:val="26"/>
              </w:rPr>
              <w:t>CBQL</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tcPr>
          <w:p w:rsidR="00ED1A7A" w:rsidRPr="0030475D" w:rsidRDefault="00A91CBB" w:rsidP="00DD4B3B">
            <w:pPr>
              <w:spacing w:before="0" w:line="240" w:lineRule="auto"/>
              <w:ind w:firstLine="0"/>
              <w:jc w:val="center"/>
              <w:rPr>
                <w:b/>
                <w:sz w:val="26"/>
                <w:szCs w:val="26"/>
              </w:rPr>
            </w:pPr>
            <w:r>
              <w:rPr>
                <w:b/>
                <w:sz w:val="26"/>
                <w:szCs w:val="26"/>
              </w:rPr>
              <w:t>3</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tcPr>
          <w:p w:rsidR="00ED1A7A" w:rsidRPr="0030475D" w:rsidRDefault="00A91CBB" w:rsidP="00DD4B3B">
            <w:pPr>
              <w:spacing w:before="0" w:line="240" w:lineRule="auto"/>
              <w:ind w:firstLine="0"/>
              <w:jc w:val="center"/>
              <w:rPr>
                <w:b/>
                <w:sz w:val="26"/>
                <w:szCs w:val="26"/>
              </w:rPr>
            </w:pPr>
            <w:r>
              <w:rPr>
                <w:b/>
                <w:sz w:val="26"/>
                <w:szCs w:val="26"/>
              </w:rPr>
              <w:t>3</w:t>
            </w:r>
          </w:p>
        </w:tc>
        <w:tc>
          <w:tcPr>
            <w:tcW w:w="1032" w:type="dxa"/>
            <w:tcBorders>
              <w:top w:val="nil"/>
              <w:left w:val="nil"/>
              <w:bottom w:val="single" w:sz="8" w:space="0" w:color="auto"/>
              <w:right w:val="single" w:sz="4" w:space="0" w:color="auto"/>
            </w:tcBorders>
            <w:tcMar>
              <w:top w:w="0" w:type="dxa"/>
              <w:left w:w="108" w:type="dxa"/>
              <w:bottom w:w="0" w:type="dxa"/>
              <w:right w:w="108" w:type="dxa"/>
            </w:tcMar>
            <w:vAlign w:val="center"/>
          </w:tcPr>
          <w:p w:rsidR="00ED1A7A" w:rsidRPr="0030475D" w:rsidRDefault="00ED1A7A" w:rsidP="00DD4B3B">
            <w:pPr>
              <w:spacing w:before="0" w:line="240" w:lineRule="auto"/>
              <w:ind w:firstLine="0"/>
              <w:jc w:val="center"/>
              <w:rPr>
                <w:b/>
                <w:sz w:val="26"/>
                <w:szCs w:val="26"/>
              </w:rPr>
            </w:pPr>
          </w:p>
        </w:tc>
        <w:tc>
          <w:tcPr>
            <w:tcW w:w="1276" w:type="dxa"/>
            <w:tcBorders>
              <w:top w:val="nil"/>
              <w:left w:val="nil"/>
              <w:bottom w:val="single" w:sz="8" w:space="0" w:color="auto"/>
              <w:right w:val="single" w:sz="4" w:space="0" w:color="auto"/>
            </w:tcBorders>
            <w:vAlign w:val="center"/>
          </w:tcPr>
          <w:p w:rsidR="00ED1A7A" w:rsidRPr="0030475D" w:rsidRDefault="00ED1A7A" w:rsidP="00DD4B3B">
            <w:pPr>
              <w:spacing w:before="0" w:line="240" w:lineRule="auto"/>
              <w:ind w:firstLine="0"/>
              <w:jc w:val="center"/>
              <w:rPr>
                <w:b/>
                <w:sz w:val="26"/>
                <w:szCs w:val="26"/>
              </w:rPr>
            </w:pPr>
          </w:p>
        </w:tc>
        <w:tc>
          <w:tcPr>
            <w:tcW w:w="35" w:type="dxa"/>
            <w:tcBorders>
              <w:top w:val="nil"/>
              <w:left w:val="nil"/>
              <w:bottom w:val="single" w:sz="8" w:space="0" w:color="auto"/>
              <w:right w:val="single" w:sz="8" w:space="0" w:color="auto"/>
            </w:tcBorders>
          </w:tcPr>
          <w:p w:rsidR="00ED1A7A" w:rsidRPr="00D04E17" w:rsidRDefault="00ED1A7A" w:rsidP="00795334">
            <w:pPr>
              <w:spacing w:before="60" w:line="240" w:lineRule="auto"/>
              <w:ind w:firstLine="0"/>
              <w:rPr>
                <w:sz w:val="26"/>
                <w:szCs w:val="26"/>
              </w:rPr>
            </w:pPr>
          </w:p>
        </w:tc>
      </w:tr>
      <w:tr w:rsidR="00ED1A7A" w:rsidRPr="00D04E17" w:rsidTr="00ED1A7A">
        <w:tc>
          <w:tcPr>
            <w:tcW w:w="29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1A7A" w:rsidRPr="0030475D" w:rsidRDefault="00ED1A7A" w:rsidP="008340CA">
            <w:pPr>
              <w:spacing w:before="0" w:line="240" w:lineRule="auto"/>
              <w:ind w:firstLine="0"/>
              <w:rPr>
                <w:b/>
                <w:sz w:val="26"/>
                <w:szCs w:val="26"/>
              </w:rPr>
            </w:pPr>
            <w:r>
              <w:rPr>
                <w:b/>
                <w:sz w:val="26"/>
                <w:szCs w:val="26"/>
              </w:rPr>
              <w:t xml:space="preserve">Số </w:t>
            </w:r>
            <w:r w:rsidRPr="0030475D">
              <w:rPr>
                <w:b/>
                <w:sz w:val="26"/>
                <w:szCs w:val="26"/>
              </w:rPr>
              <w:t>Giáo viên</w:t>
            </w:r>
            <w:r>
              <w:rPr>
                <w:b/>
                <w:sz w:val="26"/>
                <w:szCs w:val="26"/>
              </w:rPr>
              <w:t xml:space="preserve"> dạy VNEN</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tcPr>
          <w:p w:rsidR="00ED1A7A" w:rsidRPr="0030475D" w:rsidRDefault="00D16546" w:rsidP="00DD4B3B">
            <w:pPr>
              <w:spacing w:before="0" w:line="240" w:lineRule="auto"/>
              <w:ind w:firstLine="0"/>
              <w:jc w:val="center"/>
              <w:rPr>
                <w:b/>
                <w:sz w:val="26"/>
                <w:szCs w:val="26"/>
              </w:rPr>
            </w:pPr>
            <w:r>
              <w:rPr>
                <w:b/>
                <w:sz w:val="26"/>
                <w:szCs w:val="26"/>
              </w:rPr>
              <w:t>35</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tcPr>
          <w:p w:rsidR="00ED1A7A" w:rsidRPr="0030475D" w:rsidRDefault="00D16546" w:rsidP="00DD4B3B">
            <w:pPr>
              <w:spacing w:before="0" w:line="240" w:lineRule="auto"/>
              <w:ind w:firstLine="0"/>
              <w:jc w:val="center"/>
              <w:rPr>
                <w:b/>
                <w:sz w:val="26"/>
                <w:szCs w:val="26"/>
              </w:rPr>
            </w:pPr>
            <w:r>
              <w:rPr>
                <w:b/>
                <w:sz w:val="26"/>
                <w:szCs w:val="26"/>
              </w:rPr>
              <w:t>22</w:t>
            </w:r>
          </w:p>
        </w:tc>
        <w:tc>
          <w:tcPr>
            <w:tcW w:w="1032" w:type="dxa"/>
            <w:tcBorders>
              <w:top w:val="nil"/>
              <w:left w:val="nil"/>
              <w:bottom w:val="single" w:sz="8" w:space="0" w:color="auto"/>
              <w:right w:val="single" w:sz="4" w:space="0" w:color="auto"/>
            </w:tcBorders>
            <w:tcMar>
              <w:top w:w="0" w:type="dxa"/>
              <w:left w:w="108" w:type="dxa"/>
              <w:bottom w:w="0" w:type="dxa"/>
              <w:right w:w="108" w:type="dxa"/>
            </w:tcMar>
            <w:vAlign w:val="center"/>
          </w:tcPr>
          <w:p w:rsidR="00ED1A7A" w:rsidRPr="0030475D" w:rsidRDefault="00D16546" w:rsidP="00DD4B3B">
            <w:pPr>
              <w:spacing w:before="0" w:line="240" w:lineRule="auto"/>
              <w:ind w:firstLine="0"/>
              <w:jc w:val="center"/>
              <w:rPr>
                <w:b/>
                <w:sz w:val="26"/>
                <w:szCs w:val="26"/>
              </w:rPr>
            </w:pPr>
            <w:r>
              <w:rPr>
                <w:b/>
                <w:sz w:val="26"/>
                <w:szCs w:val="26"/>
              </w:rPr>
              <w:t>13</w:t>
            </w:r>
          </w:p>
        </w:tc>
        <w:tc>
          <w:tcPr>
            <w:tcW w:w="1276" w:type="dxa"/>
            <w:tcBorders>
              <w:top w:val="nil"/>
              <w:left w:val="nil"/>
              <w:bottom w:val="single" w:sz="8" w:space="0" w:color="auto"/>
              <w:right w:val="single" w:sz="4" w:space="0" w:color="auto"/>
            </w:tcBorders>
            <w:vAlign w:val="center"/>
          </w:tcPr>
          <w:p w:rsidR="00ED1A7A" w:rsidRPr="0030475D" w:rsidRDefault="00ED1A7A" w:rsidP="003E5870">
            <w:pPr>
              <w:spacing w:before="0" w:line="240" w:lineRule="auto"/>
              <w:ind w:firstLine="0"/>
              <w:jc w:val="center"/>
              <w:rPr>
                <w:b/>
                <w:sz w:val="26"/>
                <w:szCs w:val="26"/>
              </w:rPr>
            </w:pPr>
          </w:p>
        </w:tc>
        <w:tc>
          <w:tcPr>
            <w:tcW w:w="35" w:type="dxa"/>
            <w:tcBorders>
              <w:top w:val="nil"/>
              <w:left w:val="nil"/>
              <w:bottom w:val="single" w:sz="8" w:space="0" w:color="auto"/>
              <w:right w:val="single" w:sz="8" w:space="0" w:color="auto"/>
            </w:tcBorders>
          </w:tcPr>
          <w:p w:rsidR="00ED1A7A" w:rsidRPr="00D04E17" w:rsidRDefault="00ED1A7A" w:rsidP="00795334">
            <w:pPr>
              <w:spacing w:before="60" w:line="240" w:lineRule="auto"/>
              <w:ind w:firstLine="0"/>
              <w:rPr>
                <w:sz w:val="26"/>
                <w:szCs w:val="26"/>
              </w:rPr>
            </w:pPr>
          </w:p>
        </w:tc>
      </w:tr>
      <w:tr w:rsidR="00ED1A7A" w:rsidRPr="00D04E17" w:rsidTr="00ED1A7A">
        <w:tc>
          <w:tcPr>
            <w:tcW w:w="29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1A7A" w:rsidRPr="00D04E17" w:rsidRDefault="00ED1A7A" w:rsidP="00FE1E65">
            <w:pPr>
              <w:spacing w:before="0" w:line="240" w:lineRule="auto"/>
              <w:ind w:firstLine="0"/>
              <w:rPr>
                <w:sz w:val="26"/>
                <w:szCs w:val="26"/>
              </w:rPr>
            </w:pPr>
            <w:r w:rsidRPr="00D82D55">
              <w:rPr>
                <w:szCs w:val="26"/>
              </w:rPr>
              <w:t>Trong đó:</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tcPr>
          <w:p w:rsidR="00ED1A7A" w:rsidRPr="00D04E17" w:rsidRDefault="00ED1A7A" w:rsidP="00DD4B3B">
            <w:pPr>
              <w:spacing w:before="0" w:line="240" w:lineRule="auto"/>
              <w:ind w:firstLine="0"/>
              <w:jc w:val="center"/>
              <w:rPr>
                <w:sz w:val="26"/>
                <w:szCs w:val="26"/>
              </w:rPr>
            </w:pP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tcPr>
          <w:p w:rsidR="00ED1A7A" w:rsidRPr="00D04E17" w:rsidRDefault="00ED1A7A" w:rsidP="00DD4B3B">
            <w:pPr>
              <w:spacing w:before="0" w:line="240" w:lineRule="auto"/>
              <w:ind w:firstLine="0"/>
              <w:jc w:val="center"/>
              <w:rPr>
                <w:sz w:val="26"/>
                <w:szCs w:val="26"/>
              </w:rPr>
            </w:pPr>
          </w:p>
        </w:tc>
        <w:tc>
          <w:tcPr>
            <w:tcW w:w="1032" w:type="dxa"/>
            <w:tcBorders>
              <w:top w:val="nil"/>
              <w:left w:val="nil"/>
              <w:bottom w:val="single" w:sz="8" w:space="0" w:color="auto"/>
              <w:right w:val="single" w:sz="4" w:space="0" w:color="auto"/>
            </w:tcBorders>
            <w:tcMar>
              <w:top w:w="0" w:type="dxa"/>
              <w:left w:w="108" w:type="dxa"/>
              <w:bottom w:w="0" w:type="dxa"/>
              <w:right w:w="108" w:type="dxa"/>
            </w:tcMar>
            <w:vAlign w:val="center"/>
          </w:tcPr>
          <w:p w:rsidR="00ED1A7A" w:rsidRPr="00D04E17" w:rsidRDefault="00ED1A7A" w:rsidP="00DD4B3B">
            <w:pPr>
              <w:spacing w:before="0" w:line="240" w:lineRule="auto"/>
              <w:ind w:firstLine="0"/>
              <w:jc w:val="center"/>
              <w:rPr>
                <w:sz w:val="26"/>
                <w:szCs w:val="26"/>
              </w:rPr>
            </w:pPr>
          </w:p>
        </w:tc>
        <w:tc>
          <w:tcPr>
            <w:tcW w:w="1276" w:type="dxa"/>
            <w:tcBorders>
              <w:top w:val="nil"/>
              <w:left w:val="nil"/>
              <w:bottom w:val="single" w:sz="8" w:space="0" w:color="auto"/>
              <w:right w:val="single" w:sz="4" w:space="0" w:color="auto"/>
            </w:tcBorders>
            <w:vAlign w:val="center"/>
          </w:tcPr>
          <w:p w:rsidR="00ED1A7A" w:rsidRPr="00D04E17" w:rsidRDefault="00ED1A7A" w:rsidP="00DD4B3B">
            <w:pPr>
              <w:spacing w:before="0" w:line="240" w:lineRule="auto"/>
              <w:ind w:firstLine="0"/>
              <w:jc w:val="center"/>
              <w:rPr>
                <w:sz w:val="26"/>
                <w:szCs w:val="26"/>
              </w:rPr>
            </w:pPr>
          </w:p>
        </w:tc>
        <w:tc>
          <w:tcPr>
            <w:tcW w:w="35" w:type="dxa"/>
            <w:tcBorders>
              <w:top w:val="nil"/>
              <w:left w:val="nil"/>
              <w:bottom w:val="single" w:sz="8" w:space="0" w:color="auto"/>
              <w:right w:val="single" w:sz="8" w:space="0" w:color="auto"/>
            </w:tcBorders>
          </w:tcPr>
          <w:p w:rsidR="00ED1A7A" w:rsidRPr="00D04E17" w:rsidRDefault="00ED1A7A" w:rsidP="00795334">
            <w:pPr>
              <w:spacing w:before="60" w:line="240" w:lineRule="auto"/>
              <w:ind w:firstLine="0"/>
              <w:rPr>
                <w:sz w:val="26"/>
                <w:szCs w:val="26"/>
              </w:rPr>
            </w:pPr>
          </w:p>
        </w:tc>
      </w:tr>
      <w:tr w:rsidR="00ED1A7A" w:rsidRPr="00D04E17" w:rsidTr="00ED1A7A">
        <w:tc>
          <w:tcPr>
            <w:tcW w:w="29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1A7A" w:rsidRPr="00D82D55" w:rsidRDefault="00ED1A7A" w:rsidP="00ED1A7A">
            <w:pPr>
              <w:spacing w:before="0" w:line="240" w:lineRule="auto"/>
              <w:ind w:firstLine="325"/>
              <w:rPr>
                <w:szCs w:val="26"/>
              </w:rPr>
            </w:pPr>
            <w:r w:rsidRPr="00D82D55">
              <w:rPr>
                <w:szCs w:val="26"/>
              </w:rPr>
              <w:t>- GV dạy lớp Hai</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tcPr>
          <w:p w:rsidR="00ED1A7A" w:rsidRPr="00D82D55" w:rsidRDefault="00A91CBB" w:rsidP="00DD4B3B">
            <w:pPr>
              <w:spacing w:before="0" w:line="240" w:lineRule="auto"/>
              <w:ind w:firstLine="0"/>
              <w:jc w:val="center"/>
              <w:rPr>
                <w:szCs w:val="26"/>
              </w:rPr>
            </w:pPr>
            <w:r w:rsidRPr="00D82D55">
              <w:rPr>
                <w:szCs w:val="26"/>
              </w:rPr>
              <w:t>6</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tcPr>
          <w:p w:rsidR="00ED1A7A" w:rsidRPr="00D82D55" w:rsidRDefault="00D16546" w:rsidP="00DD4B3B">
            <w:pPr>
              <w:spacing w:before="0" w:line="240" w:lineRule="auto"/>
              <w:ind w:firstLine="0"/>
              <w:jc w:val="center"/>
              <w:rPr>
                <w:szCs w:val="26"/>
              </w:rPr>
            </w:pPr>
            <w:r>
              <w:rPr>
                <w:szCs w:val="26"/>
              </w:rPr>
              <w:t>2</w:t>
            </w:r>
          </w:p>
        </w:tc>
        <w:tc>
          <w:tcPr>
            <w:tcW w:w="1032" w:type="dxa"/>
            <w:tcBorders>
              <w:top w:val="nil"/>
              <w:left w:val="nil"/>
              <w:bottom w:val="single" w:sz="8" w:space="0" w:color="auto"/>
              <w:right w:val="single" w:sz="4" w:space="0" w:color="auto"/>
            </w:tcBorders>
            <w:tcMar>
              <w:top w:w="0" w:type="dxa"/>
              <w:left w:w="108" w:type="dxa"/>
              <w:bottom w:w="0" w:type="dxa"/>
              <w:right w:w="108" w:type="dxa"/>
            </w:tcMar>
            <w:vAlign w:val="center"/>
          </w:tcPr>
          <w:p w:rsidR="00ED1A7A" w:rsidRPr="00D04E17" w:rsidRDefault="00D16546" w:rsidP="00DD4B3B">
            <w:pPr>
              <w:spacing w:before="0" w:line="240" w:lineRule="auto"/>
              <w:ind w:firstLine="0"/>
              <w:jc w:val="center"/>
              <w:rPr>
                <w:sz w:val="26"/>
                <w:szCs w:val="26"/>
              </w:rPr>
            </w:pPr>
            <w:r>
              <w:rPr>
                <w:sz w:val="26"/>
                <w:szCs w:val="26"/>
              </w:rPr>
              <w:t>4</w:t>
            </w:r>
          </w:p>
        </w:tc>
        <w:tc>
          <w:tcPr>
            <w:tcW w:w="1276" w:type="dxa"/>
            <w:tcBorders>
              <w:top w:val="nil"/>
              <w:left w:val="nil"/>
              <w:bottom w:val="single" w:sz="8" w:space="0" w:color="auto"/>
              <w:right w:val="single" w:sz="4" w:space="0" w:color="auto"/>
            </w:tcBorders>
            <w:vAlign w:val="center"/>
          </w:tcPr>
          <w:p w:rsidR="00ED1A7A" w:rsidRPr="00D04E17" w:rsidRDefault="00ED1A7A" w:rsidP="003E5870">
            <w:pPr>
              <w:spacing w:before="0" w:line="240" w:lineRule="auto"/>
              <w:ind w:firstLine="0"/>
              <w:jc w:val="center"/>
              <w:rPr>
                <w:sz w:val="26"/>
                <w:szCs w:val="26"/>
              </w:rPr>
            </w:pPr>
          </w:p>
        </w:tc>
        <w:tc>
          <w:tcPr>
            <w:tcW w:w="35" w:type="dxa"/>
            <w:tcBorders>
              <w:top w:val="nil"/>
              <w:left w:val="nil"/>
              <w:bottom w:val="single" w:sz="8" w:space="0" w:color="auto"/>
              <w:right w:val="single" w:sz="8" w:space="0" w:color="auto"/>
            </w:tcBorders>
          </w:tcPr>
          <w:p w:rsidR="00ED1A7A" w:rsidRPr="00D04E17" w:rsidRDefault="00ED1A7A" w:rsidP="00795334">
            <w:pPr>
              <w:spacing w:before="60" w:line="240" w:lineRule="auto"/>
              <w:ind w:firstLine="0"/>
              <w:rPr>
                <w:sz w:val="26"/>
                <w:szCs w:val="26"/>
              </w:rPr>
            </w:pPr>
          </w:p>
        </w:tc>
      </w:tr>
      <w:tr w:rsidR="00ED1A7A" w:rsidRPr="00D04E17" w:rsidTr="00ED1A7A">
        <w:tc>
          <w:tcPr>
            <w:tcW w:w="29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1A7A" w:rsidRPr="00D82D55" w:rsidRDefault="00ED1A7A" w:rsidP="00ED1A7A">
            <w:pPr>
              <w:spacing w:before="0" w:line="240" w:lineRule="auto"/>
              <w:ind w:firstLine="325"/>
              <w:rPr>
                <w:szCs w:val="26"/>
              </w:rPr>
            </w:pPr>
            <w:r w:rsidRPr="00D82D55">
              <w:rPr>
                <w:szCs w:val="26"/>
              </w:rPr>
              <w:t>-  GV dạy lớp Ba</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tcPr>
          <w:p w:rsidR="00ED1A7A" w:rsidRPr="00D82D55" w:rsidRDefault="00A91CBB" w:rsidP="00DD4B3B">
            <w:pPr>
              <w:spacing w:before="0" w:line="240" w:lineRule="auto"/>
              <w:ind w:firstLine="0"/>
              <w:jc w:val="center"/>
              <w:rPr>
                <w:szCs w:val="26"/>
              </w:rPr>
            </w:pPr>
            <w:r w:rsidRPr="00D82D55">
              <w:rPr>
                <w:szCs w:val="26"/>
              </w:rPr>
              <w:t>7</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tcPr>
          <w:p w:rsidR="00ED1A7A" w:rsidRPr="00D82D55" w:rsidRDefault="00D16546" w:rsidP="00DD4B3B">
            <w:pPr>
              <w:spacing w:before="0" w:line="240" w:lineRule="auto"/>
              <w:ind w:firstLine="0"/>
              <w:jc w:val="center"/>
              <w:rPr>
                <w:szCs w:val="26"/>
              </w:rPr>
            </w:pPr>
            <w:r>
              <w:rPr>
                <w:szCs w:val="26"/>
              </w:rPr>
              <w:t>5</w:t>
            </w:r>
          </w:p>
        </w:tc>
        <w:tc>
          <w:tcPr>
            <w:tcW w:w="1032" w:type="dxa"/>
            <w:tcBorders>
              <w:top w:val="nil"/>
              <w:left w:val="nil"/>
              <w:bottom w:val="single" w:sz="8" w:space="0" w:color="auto"/>
              <w:right w:val="single" w:sz="4" w:space="0" w:color="auto"/>
            </w:tcBorders>
            <w:tcMar>
              <w:top w:w="0" w:type="dxa"/>
              <w:left w:w="108" w:type="dxa"/>
              <w:bottom w:w="0" w:type="dxa"/>
              <w:right w:w="108" w:type="dxa"/>
            </w:tcMar>
            <w:vAlign w:val="center"/>
          </w:tcPr>
          <w:p w:rsidR="00ED1A7A" w:rsidRPr="00D04E17" w:rsidRDefault="00D16546" w:rsidP="00DD4B3B">
            <w:pPr>
              <w:spacing w:before="0" w:line="240" w:lineRule="auto"/>
              <w:ind w:firstLine="0"/>
              <w:jc w:val="center"/>
              <w:rPr>
                <w:sz w:val="26"/>
                <w:szCs w:val="26"/>
              </w:rPr>
            </w:pPr>
            <w:r>
              <w:rPr>
                <w:sz w:val="26"/>
                <w:szCs w:val="26"/>
              </w:rPr>
              <w:t>2</w:t>
            </w:r>
          </w:p>
        </w:tc>
        <w:tc>
          <w:tcPr>
            <w:tcW w:w="1276" w:type="dxa"/>
            <w:tcBorders>
              <w:top w:val="nil"/>
              <w:left w:val="nil"/>
              <w:bottom w:val="single" w:sz="8" w:space="0" w:color="auto"/>
              <w:right w:val="single" w:sz="4" w:space="0" w:color="auto"/>
            </w:tcBorders>
            <w:vAlign w:val="center"/>
          </w:tcPr>
          <w:p w:rsidR="00ED1A7A" w:rsidRPr="00D04E17" w:rsidRDefault="00ED1A7A" w:rsidP="003E5870">
            <w:pPr>
              <w:spacing w:before="0" w:line="240" w:lineRule="auto"/>
              <w:ind w:firstLine="0"/>
              <w:jc w:val="center"/>
              <w:rPr>
                <w:sz w:val="26"/>
                <w:szCs w:val="26"/>
              </w:rPr>
            </w:pPr>
          </w:p>
        </w:tc>
        <w:tc>
          <w:tcPr>
            <w:tcW w:w="35" w:type="dxa"/>
            <w:tcBorders>
              <w:top w:val="nil"/>
              <w:left w:val="nil"/>
              <w:bottom w:val="single" w:sz="8" w:space="0" w:color="auto"/>
              <w:right w:val="single" w:sz="8" w:space="0" w:color="auto"/>
            </w:tcBorders>
          </w:tcPr>
          <w:p w:rsidR="00ED1A7A" w:rsidRPr="00D04E17" w:rsidRDefault="00ED1A7A" w:rsidP="00795334">
            <w:pPr>
              <w:spacing w:before="60" w:line="240" w:lineRule="auto"/>
              <w:ind w:firstLine="0"/>
              <w:rPr>
                <w:sz w:val="26"/>
                <w:szCs w:val="26"/>
              </w:rPr>
            </w:pPr>
          </w:p>
        </w:tc>
      </w:tr>
      <w:tr w:rsidR="00ED1A7A" w:rsidRPr="00D04E17" w:rsidTr="00ED1A7A">
        <w:tc>
          <w:tcPr>
            <w:tcW w:w="2984"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ED1A7A" w:rsidRPr="00D82D55" w:rsidRDefault="00ED1A7A" w:rsidP="00ED1A7A">
            <w:pPr>
              <w:spacing w:before="0" w:line="240" w:lineRule="auto"/>
              <w:ind w:firstLine="325"/>
              <w:rPr>
                <w:szCs w:val="26"/>
              </w:rPr>
            </w:pPr>
            <w:r w:rsidRPr="00D82D55">
              <w:rPr>
                <w:szCs w:val="26"/>
              </w:rPr>
              <w:t>-  GV dạy lớp Bốn</w:t>
            </w:r>
          </w:p>
        </w:tc>
        <w:tc>
          <w:tcPr>
            <w:tcW w:w="1277" w:type="dxa"/>
            <w:tcBorders>
              <w:top w:val="nil"/>
              <w:left w:val="nil"/>
              <w:bottom w:val="single" w:sz="4" w:space="0" w:color="auto"/>
              <w:right w:val="single" w:sz="8" w:space="0" w:color="auto"/>
            </w:tcBorders>
            <w:tcMar>
              <w:top w:w="0" w:type="dxa"/>
              <w:left w:w="108" w:type="dxa"/>
              <w:bottom w:w="0" w:type="dxa"/>
              <w:right w:w="108" w:type="dxa"/>
            </w:tcMar>
            <w:vAlign w:val="center"/>
          </w:tcPr>
          <w:p w:rsidR="00ED1A7A" w:rsidRPr="00D82D55" w:rsidRDefault="00A91CBB" w:rsidP="00DD4B3B">
            <w:pPr>
              <w:spacing w:before="0" w:line="240" w:lineRule="auto"/>
              <w:ind w:firstLine="0"/>
              <w:jc w:val="center"/>
              <w:rPr>
                <w:szCs w:val="26"/>
              </w:rPr>
            </w:pPr>
            <w:r w:rsidRPr="00D82D55">
              <w:rPr>
                <w:szCs w:val="26"/>
              </w:rPr>
              <w:t>6</w:t>
            </w:r>
          </w:p>
        </w:tc>
        <w:tc>
          <w:tcPr>
            <w:tcW w:w="1518" w:type="dxa"/>
            <w:tcBorders>
              <w:top w:val="nil"/>
              <w:left w:val="nil"/>
              <w:bottom w:val="single" w:sz="4" w:space="0" w:color="auto"/>
              <w:right w:val="single" w:sz="8" w:space="0" w:color="auto"/>
            </w:tcBorders>
            <w:tcMar>
              <w:top w:w="0" w:type="dxa"/>
              <w:left w:w="108" w:type="dxa"/>
              <w:bottom w:w="0" w:type="dxa"/>
              <w:right w:w="108" w:type="dxa"/>
            </w:tcMar>
            <w:vAlign w:val="center"/>
          </w:tcPr>
          <w:p w:rsidR="00ED1A7A" w:rsidRPr="00D82D55" w:rsidRDefault="00D16546" w:rsidP="00DD4B3B">
            <w:pPr>
              <w:spacing w:before="0" w:line="240" w:lineRule="auto"/>
              <w:ind w:firstLine="0"/>
              <w:jc w:val="center"/>
              <w:rPr>
                <w:szCs w:val="26"/>
              </w:rPr>
            </w:pPr>
            <w:r>
              <w:rPr>
                <w:szCs w:val="26"/>
              </w:rPr>
              <w:t>4</w:t>
            </w:r>
          </w:p>
        </w:tc>
        <w:tc>
          <w:tcPr>
            <w:tcW w:w="1032" w:type="dxa"/>
            <w:tcBorders>
              <w:top w:val="nil"/>
              <w:left w:val="nil"/>
              <w:bottom w:val="single" w:sz="4" w:space="0" w:color="auto"/>
              <w:right w:val="single" w:sz="4" w:space="0" w:color="auto"/>
            </w:tcBorders>
            <w:tcMar>
              <w:top w:w="0" w:type="dxa"/>
              <w:left w:w="108" w:type="dxa"/>
              <w:bottom w:w="0" w:type="dxa"/>
              <w:right w:w="108" w:type="dxa"/>
            </w:tcMar>
            <w:vAlign w:val="center"/>
          </w:tcPr>
          <w:p w:rsidR="00ED1A7A" w:rsidRPr="00D04E17" w:rsidRDefault="00D16546" w:rsidP="00DD4B3B">
            <w:pPr>
              <w:spacing w:before="0" w:line="240" w:lineRule="auto"/>
              <w:ind w:firstLine="0"/>
              <w:jc w:val="center"/>
              <w:rPr>
                <w:sz w:val="26"/>
                <w:szCs w:val="26"/>
              </w:rPr>
            </w:pPr>
            <w:r>
              <w:rPr>
                <w:sz w:val="26"/>
                <w:szCs w:val="26"/>
              </w:rPr>
              <w:t>2</w:t>
            </w:r>
          </w:p>
        </w:tc>
        <w:tc>
          <w:tcPr>
            <w:tcW w:w="1276" w:type="dxa"/>
            <w:tcBorders>
              <w:top w:val="nil"/>
              <w:left w:val="nil"/>
              <w:bottom w:val="single" w:sz="4" w:space="0" w:color="auto"/>
              <w:right w:val="single" w:sz="4" w:space="0" w:color="auto"/>
            </w:tcBorders>
            <w:vAlign w:val="center"/>
          </w:tcPr>
          <w:p w:rsidR="00ED1A7A" w:rsidRPr="00D04E17" w:rsidRDefault="00ED1A7A" w:rsidP="003E5870">
            <w:pPr>
              <w:spacing w:before="0" w:line="240" w:lineRule="auto"/>
              <w:ind w:firstLine="0"/>
              <w:jc w:val="center"/>
              <w:rPr>
                <w:sz w:val="26"/>
                <w:szCs w:val="26"/>
              </w:rPr>
            </w:pPr>
          </w:p>
        </w:tc>
        <w:tc>
          <w:tcPr>
            <w:tcW w:w="35" w:type="dxa"/>
            <w:tcBorders>
              <w:top w:val="nil"/>
              <w:left w:val="nil"/>
              <w:bottom w:val="single" w:sz="4" w:space="0" w:color="auto"/>
              <w:right w:val="single" w:sz="8" w:space="0" w:color="auto"/>
            </w:tcBorders>
          </w:tcPr>
          <w:p w:rsidR="00ED1A7A" w:rsidRPr="00D04E17" w:rsidRDefault="00ED1A7A" w:rsidP="00795334">
            <w:pPr>
              <w:spacing w:before="60" w:line="240" w:lineRule="auto"/>
              <w:ind w:firstLine="0"/>
              <w:rPr>
                <w:sz w:val="26"/>
                <w:szCs w:val="26"/>
              </w:rPr>
            </w:pPr>
          </w:p>
        </w:tc>
      </w:tr>
      <w:tr w:rsidR="00ED1A7A" w:rsidRPr="00D04E17" w:rsidTr="00ED1A7A">
        <w:tc>
          <w:tcPr>
            <w:tcW w:w="298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ED1A7A" w:rsidRPr="00D82D55" w:rsidRDefault="00ED1A7A" w:rsidP="00ED1A7A">
            <w:pPr>
              <w:spacing w:before="0" w:line="240" w:lineRule="auto"/>
              <w:ind w:firstLine="325"/>
              <w:rPr>
                <w:szCs w:val="26"/>
              </w:rPr>
            </w:pPr>
            <w:r w:rsidRPr="00D82D55">
              <w:rPr>
                <w:szCs w:val="26"/>
              </w:rPr>
              <w:t>-  GV dạy lớp Năm</w:t>
            </w:r>
          </w:p>
        </w:tc>
        <w:tc>
          <w:tcPr>
            <w:tcW w:w="12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D1A7A" w:rsidRPr="00D82D55" w:rsidRDefault="00A91CBB" w:rsidP="00DD4B3B">
            <w:pPr>
              <w:spacing w:before="0" w:line="240" w:lineRule="auto"/>
              <w:ind w:firstLine="0"/>
              <w:jc w:val="center"/>
              <w:rPr>
                <w:szCs w:val="26"/>
              </w:rPr>
            </w:pPr>
            <w:r w:rsidRPr="00D82D55">
              <w:rPr>
                <w:szCs w:val="26"/>
              </w:rPr>
              <w:t>6</w:t>
            </w:r>
          </w:p>
        </w:tc>
        <w:tc>
          <w:tcPr>
            <w:tcW w:w="151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D1A7A" w:rsidRPr="00D82D55" w:rsidRDefault="00D16546" w:rsidP="00DD4B3B">
            <w:pPr>
              <w:spacing w:before="0" w:line="240" w:lineRule="auto"/>
              <w:ind w:firstLine="0"/>
              <w:jc w:val="center"/>
              <w:rPr>
                <w:szCs w:val="26"/>
              </w:rPr>
            </w:pPr>
            <w:r>
              <w:rPr>
                <w:szCs w:val="26"/>
              </w:rPr>
              <w:t>5</w:t>
            </w:r>
          </w:p>
        </w:tc>
        <w:tc>
          <w:tcPr>
            <w:tcW w:w="1032"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ED1A7A" w:rsidRPr="00D04E17" w:rsidRDefault="00D16546" w:rsidP="00DD4B3B">
            <w:pPr>
              <w:spacing w:before="0" w:line="240" w:lineRule="auto"/>
              <w:ind w:firstLine="0"/>
              <w:jc w:val="center"/>
              <w:rPr>
                <w:sz w:val="26"/>
                <w:szCs w:val="26"/>
              </w:rPr>
            </w:pPr>
            <w:r>
              <w:rPr>
                <w:sz w:val="26"/>
                <w:szCs w:val="26"/>
              </w:rPr>
              <w:t>1</w:t>
            </w:r>
          </w:p>
        </w:tc>
        <w:tc>
          <w:tcPr>
            <w:tcW w:w="1276" w:type="dxa"/>
            <w:tcBorders>
              <w:top w:val="single" w:sz="4" w:space="0" w:color="auto"/>
              <w:left w:val="nil"/>
              <w:bottom w:val="single" w:sz="4" w:space="0" w:color="auto"/>
              <w:right w:val="single" w:sz="4" w:space="0" w:color="auto"/>
            </w:tcBorders>
            <w:vAlign w:val="center"/>
          </w:tcPr>
          <w:p w:rsidR="00ED1A7A" w:rsidRPr="00D04E17" w:rsidRDefault="00ED1A7A" w:rsidP="003E5870">
            <w:pPr>
              <w:spacing w:before="0" w:line="240" w:lineRule="auto"/>
              <w:ind w:firstLine="0"/>
              <w:jc w:val="center"/>
              <w:rPr>
                <w:sz w:val="26"/>
                <w:szCs w:val="26"/>
              </w:rPr>
            </w:pPr>
          </w:p>
        </w:tc>
        <w:tc>
          <w:tcPr>
            <w:tcW w:w="35" w:type="dxa"/>
            <w:tcBorders>
              <w:top w:val="single" w:sz="4" w:space="0" w:color="auto"/>
              <w:left w:val="nil"/>
              <w:bottom w:val="single" w:sz="4" w:space="0" w:color="auto"/>
              <w:right w:val="single" w:sz="4" w:space="0" w:color="auto"/>
            </w:tcBorders>
          </w:tcPr>
          <w:p w:rsidR="00ED1A7A" w:rsidRPr="00D04E17" w:rsidRDefault="00ED1A7A" w:rsidP="00795334">
            <w:pPr>
              <w:spacing w:before="60" w:line="240" w:lineRule="auto"/>
              <w:ind w:firstLine="0"/>
              <w:rPr>
                <w:sz w:val="26"/>
                <w:szCs w:val="26"/>
              </w:rPr>
            </w:pPr>
          </w:p>
        </w:tc>
      </w:tr>
      <w:tr w:rsidR="00ED1A7A" w:rsidRPr="00D04E17" w:rsidTr="00ED1A7A">
        <w:tc>
          <w:tcPr>
            <w:tcW w:w="298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ED1A7A" w:rsidRPr="00D82D55" w:rsidRDefault="00ED1A7A" w:rsidP="00ED1A7A">
            <w:pPr>
              <w:spacing w:before="0" w:line="240" w:lineRule="auto"/>
              <w:ind w:firstLine="325"/>
              <w:rPr>
                <w:szCs w:val="26"/>
              </w:rPr>
            </w:pPr>
            <w:r w:rsidRPr="00D82D55">
              <w:rPr>
                <w:szCs w:val="26"/>
              </w:rPr>
              <w:t>-  GV dạy bộ môn</w:t>
            </w:r>
          </w:p>
        </w:tc>
        <w:tc>
          <w:tcPr>
            <w:tcW w:w="127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ED1A7A" w:rsidRPr="00D82D55" w:rsidRDefault="00A91CBB" w:rsidP="00DD4B3B">
            <w:pPr>
              <w:spacing w:before="0" w:line="240" w:lineRule="auto"/>
              <w:ind w:firstLine="0"/>
              <w:jc w:val="center"/>
              <w:rPr>
                <w:szCs w:val="26"/>
              </w:rPr>
            </w:pPr>
            <w:r w:rsidRPr="00D82D55">
              <w:rPr>
                <w:szCs w:val="26"/>
              </w:rPr>
              <w:t>10</w:t>
            </w:r>
          </w:p>
        </w:tc>
        <w:tc>
          <w:tcPr>
            <w:tcW w:w="151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ED1A7A" w:rsidRPr="00D82D55" w:rsidRDefault="00D16546" w:rsidP="00DD4B3B">
            <w:pPr>
              <w:spacing w:before="0" w:line="240" w:lineRule="auto"/>
              <w:ind w:firstLine="0"/>
              <w:jc w:val="center"/>
              <w:rPr>
                <w:szCs w:val="26"/>
              </w:rPr>
            </w:pPr>
            <w:r>
              <w:rPr>
                <w:szCs w:val="26"/>
              </w:rPr>
              <w:t>6</w:t>
            </w:r>
          </w:p>
        </w:tc>
        <w:tc>
          <w:tcPr>
            <w:tcW w:w="1032"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ED1A7A" w:rsidRPr="00D04E17" w:rsidRDefault="00D16546" w:rsidP="00DD4B3B">
            <w:pPr>
              <w:spacing w:before="0" w:line="240" w:lineRule="auto"/>
              <w:ind w:firstLine="0"/>
              <w:jc w:val="center"/>
              <w:rPr>
                <w:sz w:val="26"/>
                <w:szCs w:val="26"/>
              </w:rPr>
            </w:pPr>
            <w:r>
              <w:rPr>
                <w:sz w:val="26"/>
                <w:szCs w:val="26"/>
              </w:rPr>
              <w:t>4</w:t>
            </w:r>
          </w:p>
        </w:tc>
        <w:tc>
          <w:tcPr>
            <w:tcW w:w="1276" w:type="dxa"/>
            <w:tcBorders>
              <w:top w:val="single" w:sz="4" w:space="0" w:color="auto"/>
              <w:left w:val="nil"/>
              <w:bottom w:val="single" w:sz="8" w:space="0" w:color="auto"/>
              <w:right w:val="single" w:sz="4" w:space="0" w:color="auto"/>
            </w:tcBorders>
            <w:vAlign w:val="center"/>
          </w:tcPr>
          <w:p w:rsidR="00ED1A7A" w:rsidRPr="00D04E17" w:rsidRDefault="00ED1A7A" w:rsidP="003E5870">
            <w:pPr>
              <w:spacing w:before="0" w:line="240" w:lineRule="auto"/>
              <w:ind w:firstLine="0"/>
              <w:jc w:val="center"/>
              <w:rPr>
                <w:sz w:val="26"/>
                <w:szCs w:val="26"/>
              </w:rPr>
            </w:pPr>
          </w:p>
        </w:tc>
        <w:tc>
          <w:tcPr>
            <w:tcW w:w="35" w:type="dxa"/>
            <w:tcBorders>
              <w:top w:val="single" w:sz="4" w:space="0" w:color="auto"/>
              <w:left w:val="nil"/>
              <w:bottom w:val="single" w:sz="8" w:space="0" w:color="auto"/>
              <w:right w:val="single" w:sz="8" w:space="0" w:color="auto"/>
            </w:tcBorders>
          </w:tcPr>
          <w:p w:rsidR="00ED1A7A" w:rsidRPr="00D04E17" w:rsidRDefault="00ED1A7A" w:rsidP="00795334">
            <w:pPr>
              <w:spacing w:before="60" w:line="240" w:lineRule="auto"/>
              <w:ind w:firstLine="0"/>
              <w:rPr>
                <w:sz w:val="26"/>
                <w:szCs w:val="26"/>
              </w:rPr>
            </w:pPr>
          </w:p>
        </w:tc>
      </w:tr>
    </w:tbl>
    <w:p w:rsidR="00CA53A3" w:rsidRPr="00BE0C85" w:rsidRDefault="00CA53A3" w:rsidP="00D04E17">
      <w:pPr>
        <w:spacing w:after="120" w:line="240" w:lineRule="auto"/>
        <w:ind w:firstLine="560"/>
        <w:rPr>
          <w:iCs/>
          <w:color w:val="000000"/>
          <w:szCs w:val="26"/>
        </w:rPr>
      </w:pPr>
      <w:r w:rsidRPr="00BE0C85">
        <w:rPr>
          <w:iCs/>
          <w:color w:val="000000"/>
          <w:szCs w:val="26"/>
        </w:rPr>
        <w:t xml:space="preserve"> 4. Học sinh: </w:t>
      </w:r>
    </w:p>
    <w:tbl>
      <w:tblPr>
        <w:tblW w:w="4827"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449"/>
        <w:gridCol w:w="1180"/>
        <w:gridCol w:w="2198"/>
      </w:tblGrid>
      <w:tr w:rsidR="00ED1A7A" w:rsidRPr="00D04E17" w:rsidTr="00ED1A7A">
        <w:trPr>
          <w:trHeight w:val="298"/>
        </w:trPr>
        <w:tc>
          <w:tcPr>
            <w:tcW w:w="1449" w:type="dxa"/>
            <w:vMerge w:val="restart"/>
            <w:tcMar>
              <w:top w:w="0" w:type="dxa"/>
              <w:left w:w="108" w:type="dxa"/>
              <w:bottom w:w="0" w:type="dxa"/>
              <w:right w:w="108" w:type="dxa"/>
            </w:tcMar>
            <w:vAlign w:val="center"/>
          </w:tcPr>
          <w:p w:rsidR="00ED1A7A" w:rsidRPr="00D82D55" w:rsidRDefault="00ED1A7A" w:rsidP="004E271E">
            <w:pPr>
              <w:spacing w:before="60" w:line="240" w:lineRule="auto"/>
              <w:ind w:firstLine="0"/>
              <w:jc w:val="center"/>
              <w:rPr>
                <w:szCs w:val="26"/>
              </w:rPr>
            </w:pPr>
            <w:r w:rsidRPr="00D82D55">
              <w:rPr>
                <w:szCs w:val="26"/>
              </w:rPr>
              <w:t>Khối</w:t>
            </w:r>
          </w:p>
        </w:tc>
        <w:tc>
          <w:tcPr>
            <w:tcW w:w="3378" w:type="dxa"/>
            <w:gridSpan w:val="2"/>
            <w:tcMar>
              <w:top w:w="0" w:type="dxa"/>
              <w:left w:w="108" w:type="dxa"/>
              <w:bottom w:w="0" w:type="dxa"/>
              <w:right w:w="108" w:type="dxa"/>
            </w:tcMar>
            <w:vAlign w:val="center"/>
          </w:tcPr>
          <w:p w:rsidR="00ED1A7A" w:rsidRPr="00D82D55" w:rsidRDefault="00ED1A7A" w:rsidP="004E271E">
            <w:pPr>
              <w:spacing w:before="60" w:line="240" w:lineRule="auto"/>
              <w:ind w:firstLine="0"/>
              <w:jc w:val="center"/>
              <w:rPr>
                <w:b/>
                <w:szCs w:val="26"/>
              </w:rPr>
            </w:pPr>
          </w:p>
        </w:tc>
      </w:tr>
      <w:tr w:rsidR="00ED1A7A" w:rsidRPr="00D04E17" w:rsidTr="00ED1A7A">
        <w:tc>
          <w:tcPr>
            <w:tcW w:w="1449" w:type="dxa"/>
            <w:vMerge/>
            <w:tcMar>
              <w:top w:w="0" w:type="dxa"/>
              <w:left w:w="108" w:type="dxa"/>
              <w:bottom w:w="0" w:type="dxa"/>
              <w:right w:w="108" w:type="dxa"/>
            </w:tcMar>
          </w:tcPr>
          <w:p w:rsidR="00ED1A7A" w:rsidRPr="00D82D55" w:rsidRDefault="00ED1A7A" w:rsidP="004E271E">
            <w:pPr>
              <w:spacing w:before="60" w:line="240" w:lineRule="auto"/>
              <w:ind w:firstLine="0"/>
              <w:jc w:val="center"/>
              <w:rPr>
                <w:szCs w:val="26"/>
              </w:rPr>
            </w:pPr>
          </w:p>
        </w:tc>
        <w:tc>
          <w:tcPr>
            <w:tcW w:w="1180" w:type="dxa"/>
            <w:tcMar>
              <w:top w:w="0" w:type="dxa"/>
              <w:left w:w="108" w:type="dxa"/>
              <w:bottom w:w="0" w:type="dxa"/>
              <w:right w:w="108" w:type="dxa"/>
            </w:tcMar>
            <w:vAlign w:val="center"/>
          </w:tcPr>
          <w:p w:rsidR="00ED1A7A" w:rsidRPr="00D82D55" w:rsidRDefault="00ED1A7A" w:rsidP="002D2C04">
            <w:pPr>
              <w:spacing w:before="60" w:line="240" w:lineRule="auto"/>
              <w:ind w:firstLine="0"/>
              <w:jc w:val="center"/>
              <w:rPr>
                <w:szCs w:val="26"/>
              </w:rPr>
            </w:pPr>
            <w:r w:rsidRPr="00D82D55">
              <w:rPr>
                <w:szCs w:val="26"/>
              </w:rPr>
              <w:t>Lớp</w:t>
            </w:r>
          </w:p>
        </w:tc>
        <w:tc>
          <w:tcPr>
            <w:tcW w:w="2198" w:type="dxa"/>
            <w:tcMar>
              <w:top w:w="0" w:type="dxa"/>
              <w:left w:w="108" w:type="dxa"/>
              <w:bottom w:w="0" w:type="dxa"/>
              <w:right w:w="108" w:type="dxa"/>
            </w:tcMar>
            <w:vAlign w:val="center"/>
          </w:tcPr>
          <w:p w:rsidR="00ED1A7A" w:rsidRPr="00D82D55" w:rsidRDefault="00ED1A7A" w:rsidP="002D2C04">
            <w:pPr>
              <w:spacing w:before="60" w:line="240" w:lineRule="auto"/>
              <w:ind w:firstLine="0"/>
              <w:jc w:val="center"/>
              <w:rPr>
                <w:szCs w:val="26"/>
              </w:rPr>
            </w:pPr>
            <w:r w:rsidRPr="00D82D55">
              <w:rPr>
                <w:szCs w:val="26"/>
              </w:rPr>
              <w:t>Học sinh</w:t>
            </w:r>
          </w:p>
        </w:tc>
      </w:tr>
      <w:tr w:rsidR="00CB550C" w:rsidRPr="00D04E17" w:rsidTr="00ED1A7A">
        <w:tc>
          <w:tcPr>
            <w:tcW w:w="1449" w:type="dxa"/>
            <w:tcMar>
              <w:top w:w="0" w:type="dxa"/>
              <w:left w:w="108" w:type="dxa"/>
              <w:bottom w:w="0" w:type="dxa"/>
              <w:right w:w="108" w:type="dxa"/>
            </w:tcMar>
          </w:tcPr>
          <w:p w:rsidR="00CB550C" w:rsidRPr="00D82D55" w:rsidRDefault="00CB550C" w:rsidP="002D2C04">
            <w:pPr>
              <w:spacing w:before="60" w:line="240" w:lineRule="auto"/>
              <w:ind w:firstLine="0"/>
              <w:jc w:val="center"/>
              <w:rPr>
                <w:szCs w:val="26"/>
              </w:rPr>
            </w:pPr>
            <w:r w:rsidRPr="00D82D55">
              <w:rPr>
                <w:szCs w:val="26"/>
              </w:rPr>
              <w:t>Hai</w:t>
            </w:r>
          </w:p>
        </w:tc>
        <w:tc>
          <w:tcPr>
            <w:tcW w:w="1180" w:type="dxa"/>
            <w:tcMar>
              <w:top w:w="0" w:type="dxa"/>
              <w:left w:w="108" w:type="dxa"/>
              <w:bottom w:w="0" w:type="dxa"/>
              <w:right w:w="108" w:type="dxa"/>
            </w:tcMar>
            <w:vAlign w:val="center"/>
          </w:tcPr>
          <w:p w:rsidR="00CB550C" w:rsidRPr="00D82D55" w:rsidRDefault="00CB550C" w:rsidP="002D2C04">
            <w:pPr>
              <w:spacing w:before="0" w:line="240" w:lineRule="auto"/>
              <w:ind w:firstLine="0"/>
              <w:jc w:val="center"/>
              <w:rPr>
                <w:szCs w:val="26"/>
              </w:rPr>
            </w:pPr>
            <w:r w:rsidRPr="00D82D55">
              <w:rPr>
                <w:szCs w:val="26"/>
              </w:rPr>
              <w:t>6</w:t>
            </w:r>
          </w:p>
        </w:tc>
        <w:tc>
          <w:tcPr>
            <w:tcW w:w="2198" w:type="dxa"/>
            <w:tcMar>
              <w:top w:w="0" w:type="dxa"/>
              <w:left w:w="108" w:type="dxa"/>
              <w:bottom w:w="0" w:type="dxa"/>
              <w:right w:w="108" w:type="dxa"/>
            </w:tcMar>
            <w:vAlign w:val="center"/>
          </w:tcPr>
          <w:p w:rsidR="00CB550C" w:rsidRPr="00897DE6" w:rsidRDefault="00CB550C" w:rsidP="009822DD">
            <w:pPr>
              <w:spacing w:line="240" w:lineRule="auto"/>
              <w:ind w:firstLine="12"/>
              <w:jc w:val="center"/>
              <w:rPr>
                <w:b/>
                <w:sz w:val="26"/>
                <w:szCs w:val="26"/>
              </w:rPr>
            </w:pPr>
            <w:r>
              <w:rPr>
                <w:b/>
                <w:sz w:val="26"/>
                <w:szCs w:val="26"/>
              </w:rPr>
              <w:t>258</w:t>
            </w:r>
          </w:p>
        </w:tc>
      </w:tr>
      <w:tr w:rsidR="00CB550C" w:rsidRPr="00D04E17" w:rsidTr="00ED1A7A">
        <w:tc>
          <w:tcPr>
            <w:tcW w:w="1449" w:type="dxa"/>
            <w:tcMar>
              <w:top w:w="0" w:type="dxa"/>
              <w:left w:w="108" w:type="dxa"/>
              <w:bottom w:w="0" w:type="dxa"/>
              <w:right w:w="108" w:type="dxa"/>
            </w:tcMar>
          </w:tcPr>
          <w:p w:rsidR="00CB550C" w:rsidRPr="00D82D55" w:rsidRDefault="00CB550C" w:rsidP="002D2C04">
            <w:pPr>
              <w:spacing w:before="60" w:line="240" w:lineRule="auto"/>
              <w:ind w:firstLine="0"/>
              <w:jc w:val="center"/>
              <w:rPr>
                <w:szCs w:val="26"/>
              </w:rPr>
            </w:pPr>
            <w:r w:rsidRPr="00D82D55">
              <w:rPr>
                <w:szCs w:val="26"/>
              </w:rPr>
              <w:t>Ba</w:t>
            </w:r>
          </w:p>
        </w:tc>
        <w:tc>
          <w:tcPr>
            <w:tcW w:w="1180" w:type="dxa"/>
            <w:tcMar>
              <w:top w:w="0" w:type="dxa"/>
              <w:left w:w="108" w:type="dxa"/>
              <w:bottom w:w="0" w:type="dxa"/>
              <w:right w:w="108" w:type="dxa"/>
            </w:tcMar>
            <w:vAlign w:val="center"/>
          </w:tcPr>
          <w:p w:rsidR="00CB550C" w:rsidRPr="00D82D55" w:rsidRDefault="00CB550C" w:rsidP="002D2C04">
            <w:pPr>
              <w:spacing w:before="0" w:line="240" w:lineRule="auto"/>
              <w:ind w:firstLine="0"/>
              <w:jc w:val="center"/>
              <w:rPr>
                <w:szCs w:val="26"/>
              </w:rPr>
            </w:pPr>
            <w:r w:rsidRPr="00D82D55">
              <w:rPr>
                <w:szCs w:val="26"/>
              </w:rPr>
              <w:t>7</w:t>
            </w:r>
          </w:p>
        </w:tc>
        <w:tc>
          <w:tcPr>
            <w:tcW w:w="2198" w:type="dxa"/>
            <w:tcMar>
              <w:top w:w="0" w:type="dxa"/>
              <w:left w:w="108" w:type="dxa"/>
              <w:bottom w:w="0" w:type="dxa"/>
              <w:right w:w="108" w:type="dxa"/>
            </w:tcMar>
            <w:vAlign w:val="center"/>
          </w:tcPr>
          <w:p w:rsidR="00CB550C" w:rsidRPr="00897DE6" w:rsidRDefault="00CB550C" w:rsidP="009822DD">
            <w:pPr>
              <w:spacing w:line="240" w:lineRule="auto"/>
              <w:ind w:firstLine="12"/>
              <w:jc w:val="center"/>
              <w:rPr>
                <w:b/>
                <w:sz w:val="26"/>
                <w:szCs w:val="26"/>
              </w:rPr>
            </w:pPr>
            <w:r>
              <w:rPr>
                <w:b/>
                <w:sz w:val="26"/>
                <w:szCs w:val="26"/>
              </w:rPr>
              <w:t>286</w:t>
            </w:r>
          </w:p>
        </w:tc>
      </w:tr>
      <w:tr w:rsidR="00CB550C" w:rsidRPr="00D04E17" w:rsidTr="00ED1A7A">
        <w:tc>
          <w:tcPr>
            <w:tcW w:w="1449" w:type="dxa"/>
            <w:tcMar>
              <w:top w:w="0" w:type="dxa"/>
              <w:left w:w="108" w:type="dxa"/>
              <w:bottom w:w="0" w:type="dxa"/>
              <w:right w:w="108" w:type="dxa"/>
            </w:tcMar>
          </w:tcPr>
          <w:p w:rsidR="00CB550C" w:rsidRPr="00D82D55" w:rsidRDefault="00CB550C" w:rsidP="002D2C04">
            <w:pPr>
              <w:spacing w:before="60" w:line="240" w:lineRule="auto"/>
              <w:ind w:firstLine="0"/>
              <w:jc w:val="center"/>
              <w:rPr>
                <w:szCs w:val="26"/>
              </w:rPr>
            </w:pPr>
            <w:r w:rsidRPr="00D82D55">
              <w:rPr>
                <w:szCs w:val="26"/>
              </w:rPr>
              <w:t>Bốn</w:t>
            </w:r>
          </w:p>
        </w:tc>
        <w:tc>
          <w:tcPr>
            <w:tcW w:w="1180" w:type="dxa"/>
            <w:tcMar>
              <w:top w:w="0" w:type="dxa"/>
              <w:left w:w="108" w:type="dxa"/>
              <w:bottom w:w="0" w:type="dxa"/>
              <w:right w:w="108" w:type="dxa"/>
            </w:tcMar>
            <w:vAlign w:val="center"/>
          </w:tcPr>
          <w:p w:rsidR="00CB550C" w:rsidRPr="00D82D55" w:rsidRDefault="00CB550C" w:rsidP="002D2C04">
            <w:pPr>
              <w:spacing w:before="0" w:line="240" w:lineRule="auto"/>
              <w:ind w:firstLine="0"/>
              <w:jc w:val="center"/>
              <w:rPr>
                <w:szCs w:val="26"/>
              </w:rPr>
            </w:pPr>
            <w:r w:rsidRPr="00D82D55">
              <w:rPr>
                <w:szCs w:val="26"/>
              </w:rPr>
              <w:t>6</w:t>
            </w:r>
          </w:p>
        </w:tc>
        <w:tc>
          <w:tcPr>
            <w:tcW w:w="2198" w:type="dxa"/>
            <w:tcMar>
              <w:top w:w="0" w:type="dxa"/>
              <w:left w:w="108" w:type="dxa"/>
              <w:bottom w:w="0" w:type="dxa"/>
              <w:right w:w="108" w:type="dxa"/>
            </w:tcMar>
            <w:vAlign w:val="center"/>
          </w:tcPr>
          <w:p w:rsidR="00CB550C" w:rsidRPr="00897DE6" w:rsidRDefault="00CB550C" w:rsidP="009822DD">
            <w:pPr>
              <w:spacing w:line="240" w:lineRule="auto"/>
              <w:ind w:firstLine="12"/>
              <w:jc w:val="center"/>
              <w:rPr>
                <w:b/>
                <w:sz w:val="26"/>
                <w:szCs w:val="26"/>
              </w:rPr>
            </w:pPr>
            <w:r>
              <w:rPr>
                <w:b/>
                <w:sz w:val="26"/>
                <w:szCs w:val="26"/>
              </w:rPr>
              <w:t>260</w:t>
            </w:r>
          </w:p>
        </w:tc>
      </w:tr>
      <w:tr w:rsidR="00CB550C" w:rsidRPr="00D04E17" w:rsidTr="00ED1A7A">
        <w:tc>
          <w:tcPr>
            <w:tcW w:w="1449" w:type="dxa"/>
            <w:tcMar>
              <w:top w:w="0" w:type="dxa"/>
              <w:left w:w="108" w:type="dxa"/>
              <w:bottom w:w="0" w:type="dxa"/>
              <w:right w:w="108" w:type="dxa"/>
            </w:tcMar>
          </w:tcPr>
          <w:p w:rsidR="00CB550C" w:rsidRPr="00D82D55" w:rsidRDefault="00CB550C" w:rsidP="002D2C04">
            <w:pPr>
              <w:spacing w:before="60" w:line="240" w:lineRule="auto"/>
              <w:ind w:firstLine="0"/>
              <w:jc w:val="center"/>
              <w:rPr>
                <w:szCs w:val="26"/>
              </w:rPr>
            </w:pPr>
            <w:r w:rsidRPr="00D82D55">
              <w:rPr>
                <w:szCs w:val="26"/>
              </w:rPr>
              <w:t>Năm</w:t>
            </w:r>
          </w:p>
        </w:tc>
        <w:tc>
          <w:tcPr>
            <w:tcW w:w="1180" w:type="dxa"/>
            <w:tcMar>
              <w:top w:w="0" w:type="dxa"/>
              <w:left w:w="108" w:type="dxa"/>
              <w:bottom w:w="0" w:type="dxa"/>
              <w:right w:w="108" w:type="dxa"/>
            </w:tcMar>
            <w:vAlign w:val="center"/>
          </w:tcPr>
          <w:p w:rsidR="00CB550C" w:rsidRPr="00D82D55" w:rsidRDefault="00CB550C" w:rsidP="002D2C04">
            <w:pPr>
              <w:spacing w:before="0" w:line="240" w:lineRule="auto"/>
              <w:ind w:firstLine="0"/>
              <w:jc w:val="center"/>
              <w:rPr>
                <w:szCs w:val="26"/>
              </w:rPr>
            </w:pPr>
            <w:r w:rsidRPr="00D82D55">
              <w:rPr>
                <w:szCs w:val="26"/>
              </w:rPr>
              <w:t>6</w:t>
            </w:r>
          </w:p>
        </w:tc>
        <w:tc>
          <w:tcPr>
            <w:tcW w:w="2198" w:type="dxa"/>
            <w:tcMar>
              <w:top w:w="0" w:type="dxa"/>
              <w:left w:w="108" w:type="dxa"/>
              <w:bottom w:w="0" w:type="dxa"/>
              <w:right w:w="108" w:type="dxa"/>
            </w:tcMar>
            <w:vAlign w:val="center"/>
          </w:tcPr>
          <w:p w:rsidR="00CB550C" w:rsidRPr="00897DE6" w:rsidRDefault="00CB550C" w:rsidP="009822DD">
            <w:pPr>
              <w:spacing w:line="240" w:lineRule="auto"/>
              <w:ind w:firstLine="12"/>
              <w:jc w:val="center"/>
              <w:rPr>
                <w:b/>
                <w:sz w:val="26"/>
                <w:szCs w:val="26"/>
              </w:rPr>
            </w:pPr>
            <w:r>
              <w:rPr>
                <w:b/>
                <w:sz w:val="26"/>
                <w:szCs w:val="26"/>
              </w:rPr>
              <w:t>232</w:t>
            </w:r>
          </w:p>
        </w:tc>
      </w:tr>
      <w:tr w:rsidR="00CB550C" w:rsidRPr="00D04E17" w:rsidTr="00ED1A7A">
        <w:tc>
          <w:tcPr>
            <w:tcW w:w="1449" w:type="dxa"/>
            <w:tcMar>
              <w:top w:w="0" w:type="dxa"/>
              <w:left w:w="108" w:type="dxa"/>
              <w:bottom w:w="0" w:type="dxa"/>
              <w:right w:w="108" w:type="dxa"/>
            </w:tcMar>
          </w:tcPr>
          <w:p w:rsidR="00CB550C" w:rsidRPr="00D82D55" w:rsidRDefault="00CB550C" w:rsidP="002D2C04">
            <w:pPr>
              <w:spacing w:before="60" w:line="240" w:lineRule="auto"/>
              <w:ind w:firstLine="0"/>
              <w:jc w:val="center"/>
              <w:rPr>
                <w:b/>
                <w:szCs w:val="26"/>
              </w:rPr>
            </w:pPr>
            <w:r w:rsidRPr="00D82D55">
              <w:rPr>
                <w:b/>
                <w:szCs w:val="26"/>
              </w:rPr>
              <w:t>Cộng</w:t>
            </w:r>
          </w:p>
        </w:tc>
        <w:tc>
          <w:tcPr>
            <w:tcW w:w="1180" w:type="dxa"/>
            <w:tcMar>
              <w:top w:w="0" w:type="dxa"/>
              <w:left w:w="108" w:type="dxa"/>
              <w:bottom w:w="0" w:type="dxa"/>
              <w:right w:w="108" w:type="dxa"/>
            </w:tcMar>
            <w:vAlign w:val="center"/>
          </w:tcPr>
          <w:p w:rsidR="00CB550C" w:rsidRPr="00D82D55" w:rsidRDefault="00CB550C" w:rsidP="002D2C04">
            <w:pPr>
              <w:spacing w:before="0" w:line="240" w:lineRule="auto"/>
              <w:ind w:firstLine="0"/>
              <w:jc w:val="center"/>
              <w:rPr>
                <w:b/>
                <w:szCs w:val="26"/>
              </w:rPr>
            </w:pPr>
            <w:r w:rsidRPr="00D82D55">
              <w:rPr>
                <w:b/>
                <w:szCs w:val="26"/>
              </w:rPr>
              <w:t>25</w:t>
            </w:r>
          </w:p>
        </w:tc>
        <w:tc>
          <w:tcPr>
            <w:tcW w:w="2198" w:type="dxa"/>
            <w:tcMar>
              <w:top w:w="0" w:type="dxa"/>
              <w:left w:w="108" w:type="dxa"/>
              <w:bottom w:w="0" w:type="dxa"/>
              <w:right w:w="108" w:type="dxa"/>
            </w:tcMar>
            <w:vAlign w:val="center"/>
          </w:tcPr>
          <w:p w:rsidR="00CB550C" w:rsidRPr="00897DE6" w:rsidRDefault="00CB550C" w:rsidP="009822DD">
            <w:pPr>
              <w:spacing w:line="240" w:lineRule="auto"/>
              <w:ind w:firstLine="12"/>
              <w:jc w:val="center"/>
              <w:rPr>
                <w:b/>
                <w:sz w:val="26"/>
                <w:szCs w:val="26"/>
              </w:rPr>
            </w:pPr>
            <w:r>
              <w:rPr>
                <w:b/>
                <w:sz w:val="26"/>
                <w:szCs w:val="26"/>
              </w:rPr>
              <w:t>1036</w:t>
            </w:r>
          </w:p>
        </w:tc>
      </w:tr>
    </w:tbl>
    <w:p w:rsidR="00CA53A3" w:rsidRPr="003E5870" w:rsidRDefault="00CA53A3" w:rsidP="00567FA7">
      <w:pPr>
        <w:tabs>
          <w:tab w:val="left" w:pos="980"/>
        </w:tabs>
        <w:spacing w:after="120" w:line="240" w:lineRule="auto"/>
        <w:ind w:firstLine="561"/>
        <w:rPr>
          <w:b/>
          <w:color w:val="000000"/>
          <w:sz w:val="26"/>
          <w:szCs w:val="26"/>
        </w:rPr>
      </w:pPr>
      <w:r w:rsidRPr="003E5870">
        <w:rPr>
          <w:b/>
          <w:color w:val="000000"/>
          <w:sz w:val="26"/>
          <w:szCs w:val="26"/>
        </w:rPr>
        <w:t>II.</w:t>
      </w:r>
      <w:r w:rsidRPr="003E5870">
        <w:rPr>
          <w:b/>
          <w:color w:val="000000"/>
          <w:sz w:val="26"/>
          <w:szCs w:val="26"/>
        </w:rPr>
        <w:tab/>
        <w:t>KẾT QUẢ THỰC HIỆN</w:t>
      </w:r>
    </w:p>
    <w:p w:rsidR="00CA53A3" w:rsidRPr="00254A0F" w:rsidRDefault="00CA53A3" w:rsidP="00567FA7">
      <w:pPr>
        <w:spacing w:line="240" w:lineRule="auto"/>
        <w:ind w:firstLine="560"/>
        <w:rPr>
          <w:b/>
          <w:iCs/>
          <w:color w:val="000000"/>
          <w:sz w:val="26"/>
          <w:szCs w:val="26"/>
        </w:rPr>
      </w:pPr>
      <w:r w:rsidRPr="00254A0F">
        <w:rPr>
          <w:b/>
          <w:iCs/>
          <w:color w:val="000000"/>
          <w:sz w:val="26"/>
          <w:szCs w:val="26"/>
        </w:rPr>
        <w:t>1</w:t>
      </w:r>
      <w:r w:rsidR="00567FA7" w:rsidRPr="00254A0F">
        <w:rPr>
          <w:b/>
          <w:iCs/>
          <w:color w:val="000000"/>
          <w:sz w:val="26"/>
          <w:szCs w:val="26"/>
        </w:rPr>
        <w:t>.</w:t>
      </w:r>
      <w:r w:rsidRPr="00254A0F">
        <w:rPr>
          <w:b/>
          <w:iCs/>
          <w:color w:val="000000"/>
          <w:sz w:val="26"/>
          <w:szCs w:val="26"/>
        </w:rPr>
        <w:t xml:space="preserve"> </w:t>
      </w:r>
      <w:r w:rsidR="00ED1A7A" w:rsidRPr="00254A0F">
        <w:rPr>
          <w:b/>
          <w:iCs/>
          <w:color w:val="000000"/>
          <w:sz w:val="26"/>
          <w:szCs w:val="26"/>
        </w:rPr>
        <w:t xml:space="preserve"> Những việc đã tổ chức </w:t>
      </w:r>
      <w:r w:rsidRPr="00254A0F">
        <w:rPr>
          <w:b/>
          <w:iCs/>
          <w:color w:val="000000"/>
          <w:sz w:val="26"/>
          <w:szCs w:val="26"/>
        </w:rPr>
        <w:t xml:space="preserve">triển khai thực </w:t>
      </w:r>
      <w:r w:rsidR="00ED1A7A" w:rsidRPr="00254A0F">
        <w:rPr>
          <w:b/>
          <w:iCs/>
          <w:color w:val="000000"/>
          <w:sz w:val="26"/>
          <w:szCs w:val="26"/>
        </w:rPr>
        <w:t xml:space="preserve">hiện trong </w:t>
      </w:r>
      <w:r w:rsidR="00724A30">
        <w:rPr>
          <w:b/>
          <w:iCs/>
          <w:color w:val="000000"/>
          <w:sz w:val="26"/>
          <w:szCs w:val="26"/>
        </w:rPr>
        <w:t>HK I</w:t>
      </w:r>
    </w:p>
    <w:p w:rsidR="00BE0C85" w:rsidRDefault="008A2E47" w:rsidP="00BE0C85">
      <w:pPr>
        <w:spacing w:before="100" w:beforeAutospacing="1" w:after="100" w:afterAutospacing="1"/>
        <w:ind w:firstLine="720"/>
        <w:rPr>
          <w:rFonts w:eastAsia="Times New Roman"/>
          <w:szCs w:val="28"/>
          <w:lang w:eastAsia="en-US"/>
        </w:rPr>
      </w:pPr>
      <w:r>
        <w:rPr>
          <w:rFonts w:eastAsia="Times New Roman"/>
          <w:szCs w:val="28"/>
          <w:lang w:eastAsia="en-US"/>
        </w:rPr>
        <w:t>Trong tháng 7 năm 2015</w:t>
      </w:r>
      <w:r w:rsidRPr="008A2E47">
        <w:rPr>
          <w:rFonts w:eastAsia="Times New Roman"/>
          <w:szCs w:val="28"/>
          <w:lang w:eastAsia="en-US"/>
        </w:rPr>
        <w:t xml:space="preserve">, sau khi được tập huấn </w:t>
      </w:r>
      <w:r>
        <w:rPr>
          <w:rFonts w:eastAsia="Times New Roman"/>
          <w:szCs w:val="28"/>
          <w:lang w:eastAsia="en-US"/>
        </w:rPr>
        <w:t xml:space="preserve">cách điểu chỉnh tài liệu hướng dẫn học theo </w:t>
      </w:r>
      <w:r w:rsidRPr="008A2E47">
        <w:rPr>
          <w:rFonts w:eastAsia="Times New Roman"/>
          <w:szCs w:val="28"/>
          <w:lang w:eastAsia="en-US"/>
        </w:rPr>
        <w:t xml:space="preserve">mô hình VNEN, Ban giám hiệu đã triển khai, tập huấn lại cho giáo viên trong toàn trường, giáo viên được nghiên cứu trao đổi </w:t>
      </w:r>
      <w:r>
        <w:rPr>
          <w:rFonts w:eastAsia="Times New Roman"/>
          <w:szCs w:val="28"/>
          <w:lang w:eastAsia="en-US"/>
        </w:rPr>
        <w:t>và tự điều chỉnh tài liệu cho bản thân nhằm hỗ trợ cho quá trình học tập của học sinh dễ dàng hơn.</w:t>
      </w:r>
    </w:p>
    <w:p w:rsidR="008A2E47" w:rsidRPr="008A2E47" w:rsidRDefault="008A2E47" w:rsidP="00BE0C85">
      <w:pPr>
        <w:spacing w:before="100" w:beforeAutospacing="1" w:after="100" w:afterAutospacing="1"/>
        <w:ind w:firstLine="720"/>
        <w:rPr>
          <w:rFonts w:eastAsia="Times New Roman"/>
          <w:szCs w:val="28"/>
          <w:lang w:eastAsia="en-US"/>
        </w:rPr>
      </w:pPr>
      <w:r>
        <w:rPr>
          <w:rFonts w:eastAsia="Times New Roman"/>
          <w:szCs w:val="28"/>
          <w:lang w:eastAsia="en-US"/>
        </w:rPr>
        <w:t>Trong tháng 9</w:t>
      </w:r>
      <w:r w:rsidRPr="008A2E47">
        <w:rPr>
          <w:rFonts w:eastAsia="Times New Roman"/>
          <w:szCs w:val="28"/>
          <w:lang w:eastAsia="en-US"/>
        </w:rPr>
        <w:t xml:space="preserve"> năm </w:t>
      </w:r>
      <w:r>
        <w:rPr>
          <w:rFonts w:eastAsia="Times New Roman"/>
          <w:szCs w:val="28"/>
          <w:lang w:eastAsia="en-US"/>
        </w:rPr>
        <w:t>2015</w:t>
      </w:r>
      <w:r w:rsidRPr="008A2E47">
        <w:rPr>
          <w:rFonts w:eastAsia="Times New Roman"/>
          <w:szCs w:val="28"/>
          <w:lang w:eastAsia="en-US"/>
        </w:rPr>
        <w:t xml:space="preserve">, nhà trường đã tổ chức họp cha mẹ học sinh </w:t>
      </w:r>
      <w:r>
        <w:rPr>
          <w:rFonts w:eastAsia="Times New Roman"/>
          <w:szCs w:val="28"/>
          <w:lang w:eastAsia="en-US"/>
        </w:rPr>
        <w:t xml:space="preserve">các </w:t>
      </w:r>
      <w:proofErr w:type="gramStart"/>
      <w:r>
        <w:rPr>
          <w:rFonts w:eastAsia="Times New Roman"/>
          <w:szCs w:val="28"/>
          <w:lang w:eastAsia="en-US"/>
        </w:rPr>
        <w:t xml:space="preserve">lớp </w:t>
      </w:r>
      <w:r w:rsidRPr="008A2E47">
        <w:rPr>
          <w:rFonts w:eastAsia="Times New Roman"/>
          <w:szCs w:val="28"/>
          <w:lang w:eastAsia="en-US"/>
        </w:rPr>
        <w:t xml:space="preserve"> trao</w:t>
      </w:r>
      <w:proofErr w:type="gramEnd"/>
      <w:r w:rsidRPr="008A2E47">
        <w:rPr>
          <w:rFonts w:eastAsia="Times New Roman"/>
          <w:szCs w:val="28"/>
          <w:lang w:eastAsia="en-US"/>
        </w:rPr>
        <w:t xml:space="preserve"> đổi,</w:t>
      </w:r>
      <w:r>
        <w:rPr>
          <w:rFonts w:eastAsia="Times New Roman"/>
          <w:szCs w:val="28"/>
          <w:lang w:eastAsia="en-US"/>
        </w:rPr>
        <w:t xml:space="preserve"> giới thiệu thêm về cách thức học tập theo mô hình VNEN cũng như cách đánh giá học sinh theo thông </w:t>
      </w:r>
      <w:r w:rsidR="00BE0C85">
        <w:rPr>
          <w:rFonts w:eastAsia="Times New Roman"/>
          <w:szCs w:val="28"/>
          <w:lang w:eastAsia="en-US"/>
        </w:rPr>
        <w:t xml:space="preserve">tư 30 giúp </w:t>
      </w:r>
      <w:r w:rsidR="005178E8">
        <w:rPr>
          <w:rFonts w:eastAsia="Times New Roman"/>
          <w:szCs w:val="28"/>
          <w:lang w:eastAsia="en-US"/>
        </w:rPr>
        <w:t>phụ huynh nắm rõ và cùng</w:t>
      </w:r>
      <w:r>
        <w:rPr>
          <w:rFonts w:eastAsia="Times New Roman"/>
          <w:szCs w:val="28"/>
          <w:lang w:eastAsia="en-US"/>
        </w:rPr>
        <w:t xml:space="preserve"> giáo viên chủ nhiệm cũng như nhà trường </w:t>
      </w:r>
      <w:r w:rsidRPr="008A2E47">
        <w:rPr>
          <w:rFonts w:eastAsia="Times New Roman"/>
          <w:szCs w:val="28"/>
          <w:lang w:eastAsia="en-US"/>
        </w:rPr>
        <w:t xml:space="preserve"> </w:t>
      </w:r>
      <w:r w:rsidR="005178E8">
        <w:rPr>
          <w:rFonts w:eastAsia="Times New Roman"/>
          <w:szCs w:val="28"/>
          <w:lang w:eastAsia="en-US"/>
        </w:rPr>
        <w:t>giúp các em học tập hiệu quả.</w:t>
      </w:r>
    </w:p>
    <w:p w:rsidR="008A2E47" w:rsidRDefault="008A2E47" w:rsidP="008A2E47">
      <w:pPr>
        <w:spacing w:before="100" w:beforeAutospacing="1" w:after="100" w:afterAutospacing="1"/>
        <w:ind w:firstLine="0"/>
        <w:rPr>
          <w:rFonts w:eastAsia="Times New Roman"/>
          <w:szCs w:val="28"/>
          <w:lang w:eastAsia="en-US"/>
        </w:rPr>
      </w:pPr>
      <w:r w:rsidRPr="008A2E47">
        <w:rPr>
          <w:rFonts w:eastAsia="Times New Roman"/>
          <w:szCs w:val="28"/>
          <w:lang w:eastAsia="en-US"/>
        </w:rPr>
        <w:tab/>
      </w:r>
      <w:r w:rsidR="005178E8">
        <w:rPr>
          <w:rFonts w:eastAsia="Times New Roman"/>
          <w:szCs w:val="28"/>
          <w:lang w:eastAsia="en-US"/>
        </w:rPr>
        <w:t xml:space="preserve">Các giáo viên giảng dạy </w:t>
      </w:r>
      <w:proofErr w:type="gramStart"/>
      <w:r w:rsidR="005178E8">
        <w:rPr>
          <w:rFonts w:eastAsia="Times New Roman"/>
          <w:szCs w:val="28"/>
          <w:lang w:eastAsia="en-US"/>
        </w:rPr>
        <w:t>theo</w:t>
      </w:r>
      <w:proofErr w:type="gramEnd"/>
      <w:r w:rsidR="005178E8">
        <w:rPr>
          <w:rFonts w:eastAsia="Times New Roman"/>
          <w:szCs w:val="28"/>
          <w:lang w:eastAsia="en-US"/>
        </w:rPr>
        <w:t xml:space="preserve"> mô hình </w:t>
      </w:r>
      <w:r w:rsidR="00BE0C85">
        <w:rPr>
          <w:rFonts w:eastAsia="Times New Roman"/>
          <w:szCs w:val="28"/>
          <w:lang w:eastAsia="en-US"/>
        </w:rPr>
        <w:t xml:space="preserve">mới </w:t>
      </w:r>
      <w:r w:rsidR="005178E8">
        <w:rPr>
          <w:rFonts w:eastAsia="Times New Roman"/>
          <w:szCs w:val="28"/>
          <w:lang w:eastAsia="en-US"/>
        </w:rPr>
        <w:t xml:space="preserve">đã tích cực áp dụng việc điều chỉnh tài liệu giảng dạy đã giúp cho học sinh biết tự hoạt động theo tài lệu và hoạt </w:t>
      </w:r>
      <w:r w:rsidR="00BE0C85">
        <w:rPr>
          <w:rFonts w:eastAsia="Times New Roman"/>
          <w:szCs w:val="28"/>
          <w:lang w:eastAsia="en-US"/>
        </w:rPr>
        <w:t xml:space="preserve">động </w:t>
      </w:r>
      <w:r w:rsidR="005178E8">
        <w:rPr>
          <w:rFonts w:eastAsia="Times New Roman"/>
          <w:szCs w:val="28"/>
          <w:lang w:eastAsia="en-US"/>
        </w:rPr>
        <w:t>rất hiệu quả.</w:t>
      </w:r>
    </w:p>
    <w:p w:rsidR="008A2E47" w:rsidRDefault="005178E8" w:rsidP="00BE0C85">
      <w:pPr>
        <w:spacing w:before="0"/>
        <w:ind w:firstLine="560"/>
        <w:rPr>
          <w:rFonts w:eastAsia="Times New Roman"/>
          <w:szCs w:val="28"/>
          <w:lang w:eastAsia="en-US"/>
        </w:rPr>
      </w:pPr>
      <w:r w:rsidRPr="005178E8">
        <w:rPr>
          <w:rFonts w:eastAsia="Times New Roman"/>
          <w:szCs w:val="28"/>
          <w:lang w:eastAsia="en-US"/>
        </w:rPr>
        <w:lastRenderedPageBreak/>
        <w:t xml:space="preserve">Trong quá trình thực hiện giảng dạy theo mô hình VNEN, các </w:t>
      </w:r>
      <w:r>
        <w:rPr>
          <w:rFonts w:eastAsia="Times New Roman"/>
          <w:szCs w:val="28"/>
          <w:lang w:eastAsia="en-US"/>
        </w:rPr>
        <w:t xml:space="preserve">khối </w:t>
      </w:r>
      <w:proofErr w:type="gramStart"/>
      <w:r>
        <w:rPr>
          <w:rFonts w:eastAsia="Times New Roman"/>
          <w:szCs w:val="28"/>
          <w:lang w:eastAsia="en-US"/>
        </w:rPr>
        <w:t xml:space="preserve">lớp </w:t>
      </w:r>
      <w:r w:rsidRPr="005178E8">
        <w:rPr>
          <w:rFonts w:eastAsia="Times New Roman"/>
          <w:szCs w:val="28"/>
          <w:lang w:eastAsia="en-US"/>
        </w:rPr>
        <w:t xml:space="preserve"> đã</w:t>
      </w:r>
      <w:proofErr w:type="gramEnd"/>
      <w:r w:rsidRPr="005178E8">
        <w:rPr>
          <w:rFonts w:eastAsia="Times New Roman"/>
          <w:szCs w:val="28"/>
          <w:lang w:eastAsia="en-US"/>
        </w:rPr>
        <w:t xml:space="preserve"> thực hiện trang trí lớp học đúng theo quy định; họp chuyên môn và đánh giá học sinh theo Thông tư số 30/2014/TT-BGDĐT ngày 28 tháng 8 năm 2014 của Bộ trưởng Bộ Giáo dục và Đào tạo về ban hành Quy định đánh giá học sinh tiểu học. </w:t>
      </w:r>
    </w:p>
    <w:p w:rsidR="001B608C" w:rsidRPr="00BE0C85" w:rsidRDefault="001B608C" w:rsidP="00D82D55">
      <w:pPr>
        <w:spacing w:before="0"/>
        <w:ind w:firstLine="560"/>
        <w:rPr>
          <w:rFonts w:eastAsia="Times New Roman"/>
          <w:szCs w:val="28"/>
          <w:lang w:eastAsia="en-US"/>
        </w:rPr>
      </w:pPr>
      <w:r>
        <w:rPr>
          <w:rFonts w:eastAsia="Times New Roman"/>
          <w:szCs w:val="28"/>
          <w:lang w:eastAsia="en-US"/>
        </w:rPr>
        <w:t>Đã tổ chức một tiết  thao giảng cấp Cụm môn Tiếng Việt lớp Bốn theo mô hình VNEN và 3 tiết thao giảng cấp trường  ở các khối lớp 2,3,5 theo mô hình VNEN.</w:t>
      </w:r>
    </w:p>
    <w:p w:rsidR="002654EF" w:rsidRDefault="002654EF" w:rsidP="00567FA7">
      <w:pPr>
        <w:spacing w:line="240" w:lineRule="auto"/>
        <w:ind w:firstLine="560"/>
        <w:rPr>
          <w:b/>
          <w:iCs/>
          <w:color w:val="000000"/>
          <w:sz w:val="26"/>
          <w:szCs w:val="26"/>
        </w:rPr>
      </w:pPr>
    </w:p>
    <w:p w:rsidR="00CA53A3" w:rsidRDefault="00254A0F" w:rsidP="00567FA7">
      <w:pPr>
        <w:spacing w:line="240" w:lineRule="auto"/>
        <w:ind w:firstLine="560"/>
        <w:rPr>
          <w:b/>
          <w:iCs/>
          <w:color w:val="000000"/>
          <w:sz w:val="26"/>
          <w:szCs w:val="26"/>
        </w:rPr>
      </w:pPr>
      <w:r>
        <w:rPr>
          <w:b/>
          <w:iCs/>
          <w:color w:val="000000"/>
          <w:sz w:val="26"/>
          <w:szCs w:val="26"/>
        </w:rPr>
        <w:t>2</w:t>
      </w:r>
      <w:r w:rsidR="00567FA7" w:rsidRPr="00254A0F">
        <w:rPr>
          <w:b/>
          <w:iCs/>
          <w:color w:val="000000"/>
          <w:sz w:val="26"/>
          <w:szCs w:val="26"/>
        </w:rPr>
        <w:t>.</w:t>
      </w:r>
      <w:r w:rsidR="00CA53A3" w:rsidRPr="00254A0F">
        <w:rPr>
          <w:b/>
          <w:iCs/>
          <w:color w:val="000000"/>
          <w:sz w:val="26"/>
          <w:szCs w:val="26"/>
        </w:rPr>
        <w:t xml:space="preserve"> Kết quả </w:t>
      </w:r>
      <w:r w:rsidR="00724A30">
        <w:rPr>
          <w:b/>
          <w:iCs/>
          <w:color w:val="000000"/>
          <w:sz w:val="26"/>
          <w:szCs w:val="26"/>
        </w:rPr>
        <w:t>giảng dạy và khen thưởng</w:t>
      </w:r>
    </w:p>
    <w:p w:rsidR="00CA53A3" w:rsidRPr="003E5870" w:rsidRDefault="00CA53A3" w:rsidP="00D82D55">
      <w:pPr>
        <w:spacing w:before="240" w:after="240" w:line="240" w:lineRule="auto"/>
        <w:rPr>
          <w:b/>
          <w:i/>
          <w:iCs/>
          <w:color w:val="000000"/>
          <w:sz w:val="26"/>
          <w:szCs w:val="26"/>
        </w:rPr>
      </w:pPr>
      <w:r w:rsidRPr="003E5870">
        <w:rPr>
          <w:rFonts w:ascii="Wingdings" w:hAnsi="Wingdings"/>
          <w:b/>
          <w:color w:val="000000"/>
          <w:sz w:val="26"/>
          <w:szCs w:val="26"/>
        </w:rPr>
        <w:t></w:t>
      </w:r>
      <w:r w:rsidRPr="003E5870">
        <w:rPr>
          <w:b/>
          <w:color w:val="000000"/>
          <w:sz w:val="26"/>
          <w:szCs w:val="26"/>
        </w:rPr>
        <w:t>     </w:t>
      </w:r>
      <w:r w:rsidRPr="003E5870">
        <w:rPr>
          <w:b/>
          <w:i/>
          <w:iCs/>
          <w:color w:val="000000"/>
          <w:sz w:val="26"/>
          <w:szCs w:val="26"/>
        </w:rPr>
        <w:t xml:space="preserve">Môn </w:t>
      </w:r>
      <w:r w:rsidR="003461A9" w:rsidRPr="003E5870">
        <w:rPr>
          <w:b/>
          <w:i/>
          <w:iCs/>
          <w:color w:val="000000"/>
          <w:sz w:val="26"/>
          <w:szCs w:val="26"/>
        </w:rPr>
        <w:t xml:space="preserve">Tiếng Việt </w:t>
      </w:r>
    </w:p>
    <w:tbl>
      <w:tblPr>
        <w:tblW w:w="0" w:type="auto"/>
        <w:tblInd w:w="392" w:type="dxa"/>
        <w:tblCellMar>
          <w:left w:w="0" w:type="dxa"/>
          <w:right w:w="0" w:type="dxa"/>
        </w:tblCellMar>
        <w:tblLook w:val="0000"/>
      </w:tblPr>
      <w:tblGrid>
        <w:gridCol w:w="840"/>
        <w:gridCol w:w="1003"/>
        <w:gridCol w:w="992"/>
        <w:gridCol w:w="1633"/>
        <w:gridCol w:w="1060"/>
        <w:gridCol w:w="1134"/>
      </w:tblGrid>
      <w:tr w:rsidR="00ED1A7A" w:rsidRPr="00D04E17" w:rsidTr="00ED1A7A">
        <w:trPr>
          <w:trHeight w:val="270"/>
        </w:trPr>
        <w:tc>
          <w:tcPr>
            <w:tcW w:w="840"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ED1A7A" w:rsidRPr="00D04E17" w:rsidRDefault="00ED1A7A" w:rsidP="00A01ED9">
            <w:pPr>
              <w:spacing w:before="0" w:line="240" w:lineRule="auto"/>
              <w:ind w:firstLine="0"/>
              <w:jc w:val="center"/>
              <w:rPr>
                <w:sz w:val="26"/>
                <w:szCs w:val="26"/>
              </w:rPr>
            </w:pPr>
            <w:r w:rsidRPr="00D04E17">
              <w:rPr>
                <w:sz w:val="26"/>
                <w:szCs w:val="26"/>
              </w:rPr>
              <w:t>Khối</w:t>
            </w:r>
          </w:p>
        </w:tc>
        <w:tc>
          <w:tcPr>
            <w:tcW w:w="5822" w:type="dxa"/>
            <w:gridSpan w:val="5"/>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D1A7A" w:rsidRPr="00897DE6" w:rsidRDefault="00ED1A7A" w:rsidP="00A01ED9">
            <w:pPr>
              <w:spacing w:before="0" w:line="240" w:lineRule="auto"/>
              <w:ind w:firstLine="0"/>
              <w:jc w:val="center"/>
              <w:rPr>
                <w:b/>
                <w:sz w:val="26"/>
                <w:szCs w:val="26"/>
              </w:rPr>
            </w:pPr>
          </w:p>
        </w:tc>
      </w:tr>
      <w:tr w:rsidR="00ED1A7A" w:rsidRPr="00D04E17" w:rsidTr="00ED1A7A">
        <w:trPr>
          <w:trHeight w:val="270"/>
        </w:trPr>
        <w:tc>
          <w:tcPr>
            <w:tcW w:w="840" w:type="dxa"/>
            <w:vMerge/>
            <w:tcBorders>
              <w:left w:val="single" w:sz="8" w:space="0" w:color="auto"/>
              <w:right w:val="single" w:sz="8" w:space="0" w:color="auto"/>
            </w:tcBorders>
            <w:vAlign w:val="center"/>
          </w:tcPr>
          <w:p w:rsidR="00ED1A7A" w:rsidRPr="00D04E17" w:rsidRDefault="00ED1A7A" w:rsidP="00A01ED9">
            <w:pPr>
              <w:spacing w:before="0" w:line="240" w:lineRule="auto"/>
              <w:ind w:firstLine="0"/>
              <w:jc w:val="left"/>
              <w:rPr>
                <w:sz w:val="26"/>
                <w:szCs w:val="26"/>
              </w:rPr>
            </w:pPr>
          </w:p>
        </w:tc>
        <w:tc>
          <w:tcPr>
            <w:tcW w:w="1003" w:type="dxa"/>
            <w:tcBorders>
              <w:top w:val="single" w:sz="4" w:space="0" w:color="auto"/>
              <w:left w:val="nil"/>
              <w:bottom w:val="single" w:sz="8" w:space="0" w:color="auto"/>
              <w:right w:val="single" w:sz="8" w:space="0" w:color="auto"/>
            </w:tcBorders>
            <w:vAlign w:val="center"/>
          </w:tcPr>
          <w:p w:rsidR="00ED1A7A" w:rsidRPr="00897DE6" w:rsidRDefault="00ED1A7A" w:rsidP="00A01ED9">
            <w:pPr>
              <w:spacing w:before="0" w:line="240" w:lineRule="auto"/>
              <w:ind w:firstLine="10"/>
              <w:jc w:val="center"/>
              <w:rPr>
                <w:b/>
                <w:sz w:val="26"/>
                <w:szCs w:val="26"/>
              </w:rPr>
            </w:pPr>
            <w:r w:rsidRPr="00897DE6">
              <w:rPr>
                <w:b/>
                <w:sz w:val="26"/>
                <w:szCs w:val="26"/>
              </w:rPr>
              <w:t>Số HS</w:t>
            </w:r>
          </w:p>
        </w:tc>
        <w:tc>
          <w:tcPr>
            <w:tcW w:w="262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D1A7A" w:rsidRPr="00897DE6" w:rsidRDefault="00ED1A7A" w:rsidP="00A01ED9">
            <w:pPr>
              <w:spacing w:before="0" w:line="240" w:lineRule="auto"/>
              <w:ind w:firstLine="34"/>
              <w:jc w:val="center"/>
              <w:rPr>
                <w:sz w:val="24"/>
                <w:szCs w:val="24"/>
              </w:rPr>
            </w:pPr>
            <w:r w:rsidRPr="00897DE6">
              <w:rPr>
                <w:sz w:val="24"/>
                <w:szCs w:val="24"/>
              </w:rPr>
              <w:t xml:space="preserve">Đạt từ 5 điểm </w:t>
            </w:r>
          </w:p>
          <w:p w:rsidR="00ED1A7A" w:rsidRPr="00897DE6" w:rsidRDefault="00ED1A7A" w:rsidP="00A01ED9">
            <w:pPr>
              <w:spacing w:before="0" w:line="240" w:lineRule="auto"/>
              <w:ind w:firstLine="34"/>
              <w:jc w:val="center"/>
              <w:rPr>
                <w:sz w:val="24"/>
                <w:szCs w:val="24"/>
              </w:rPr>
            </w:pPr>
            <w:r w:rsidRPr="00897DE6">
              <w:rPr>
                <w:sz w:val="24"/>
                <w:szCs w:val="24"/>
              </w:rPr>
              <w:t>trở lên</w:t>
            </w:r>
          </w:p>
        </w:tc>
        <w:tc>
          <w:tcPr>
            <w:tcW w:w="219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D1A7A" w:rsidRPr="00897DE6" w:rsidRDefault="00ED1A7A" w:rsidP="00A01ED9">
            <w:pPr>
              <w:spacing w:before="0" w:line="240" w:lineRule="auto"/>
              <w:ind w:firstLine="0"/>
              <w:jc w:val="center"/>
              <w:rPr>
                <w:sz w:val="24"/>
                <w:szCs w:val="24"/>
              </w:rPr>
            </w:pPr>
            <w:r w:rsidRPr="00897DE6">
              <w:rPr>
                <w:sz w:val="24"/>
                <w:szCs w:val="24"/>
              </w:rPr>
              <w:t>Dưới 5 điểm</w:t>
            </w:r>
          </w:p>
        </w:tc>
      </w:tr>
      <w:tr w:rsidR="00ED1A7A" w:rsidRPr="00D04E17" w:rsidTr="00ED1A7A">
        <w:trPr>
          <w:trHeight w:val="270"/>
        </w:trPr>
        <w:tc>
          <w:tcPr>
            <w:tcW w:w="840"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ED1A7A" w:rsidRPr="00D04E17" w:rsidRDefault="00ED1A7A" w:rsidP="00A01ED9">
            <w:pPr>
              <w:spacing w:before="0" w:line="240" w:lineRule="auto"/>
              <w:ind w:firstLine="12"/>
              <w:jc w:val="center"/>
              <w:rPr>
                <w:sz w:val="26"/>
                <w:szCs w:val="26"/>
              </w:rPr>
            </w:pP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tcPr>
          <w:p w:rsidR="00ED1A7A" w:rsidRPr="00897DE6" w:rsidRDefault="00ED1A7A" w:rsidP="00A01ED9">
            <w:pPr>
              <w:spacing w:before="0" w:line="240" w:lineRule="auto"/>
              <w:ind w:firstLine="12"/>
              <w:jc w:val="center"/>
              <w:rPr>
                <w:b/>
                <w:sz w:val="26"/>
                <w:szCs w:val="26"/>
              </w:rPr>
            </w:pPr>
          </w:p>
        </w:tc>
        <w:tc>
          <w:tcPr>
            <w:tcW w:w="992" w:type="dxa"/>
            <w:tcBorders>
              <w:top w:val="nil"/>
              <w:left w:val="nil"/>
              <w:bottom w:val="single" w:sz="8" w:space="0" w:color="auto"/>
              <w:right w:val="single" w:sz="4" w:space="0" w:color="auto"/>
            </w:tcBorders>
            <w:tcMar>
              <w:top w:w="0" w:type="dxa"/>
              <w:left w:w="108" w:type="dxa"/>
              <w:bottom w:w="0" w:type="dxa"/>
              <w:right w:w="108" w:type="dxa"/>
            </w:tcMar>
            <w:vAlign w:val="center"/>
          </w:tcPr>
          <w:p w:rsidR="00ED1A7A" w:rsidRPr="00D04E17" w:rsidRDefault="00ED1A7A" w:rsidP="00A01ED9">
            <w:pPr>
              <w:spacing w:before="0" w:line="240" w:lineRule="auto"/>
              <w:ind w:firstLine="0"/>
              <w:jc w:val="center"/>
              <w:rPr>
                <w:sz w:val="26"/>
                <w:szCs w:val="26"/>
              </w:rPr>
            </w:pPr>
            <w:r w:rsidRPr="00D04E17">
              <w:rPr>
                <w:sz w:val="26"/>
                <w:szCs w:val="26"/>
              </w:rPr>
              <w:t>SL</w:t>
            </w:r>
          </w:p>
        </w:tc>
        <w:tc>
          <w:tcPr>
            <w:tcW w:w="163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ED1A7A" w:rsidRPr="00D04E17" w:rsidRDefault="00ED1A7A" w:rsidP="00A01ED9">
            <w:pPr>
              <w:spacing w:before="0" w:line="240" w:lineRule="auto"/>
              <w:ind w:firstLine="0"/>
              <w:jc w:val="center"/>
              <w:rPr>
                <w:sz w:val="26"/>
                <w:szCs w:val="26"/>
              </w:rPr>
            </w:pPr>
            <w:r>
              <w:rPr>
                <w:sz w:val="26"/>
                <w:szCs w:val="26"/>
              </w:rPr>
              <w:t>%</w:t>
            </w:r>
          </w:p>
        </w:tc>
        <w:tc>
          <w:tcPr>
            <w:tcW w:w="1060" w:type="dxa"/>
            <w:tcBorders>
              <w:top w:val="nil"/>
              <w:left w:val="nil"/>
              <w:bottom w:val="single" w:sz="8" w:space="0" w:color="auto"/>
              <w:right w:val="single" w:sz="4" w:space="0" w:color="auto"/>
            </w:tcBorders>
            <w:tcMar>
              <w:top w:w="0" w:type="dxa"/>
              <w:left w:w="108" w:type="dxa"/>
              <w:bottom w:w="0" w:type="dxa"/>
              <w:right w:w="108" w:type="dxa"/>
            </w:tcMar>
            <w:vAlign w:val="center"/>
          </w:tcPr>
          <w:p w:rsidR="00ED1A7A" w:rsidRPr="00D04E17" w:rsidRDefault="00ED1A7A" w:rsidP="00A01ED9">
            <w:pPr>
              <w:spacing w:before="0" w:line="240" w:lineRule="auto"/>
              <w:ind w:firstLine="0"/>
              <w:jc w:val="center"/>
              <w:rPr>
                <w:sz w:val="26"/>
                <w:szCs w:val="26"/>
              </w:rPr>
            </w:pPr>
            <w:r>
              <w:rPr>
                <w:sz w:val="26"/>
                <w:szCs w:val="26"/>
              </w:rPr>
              <w:t>SL</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ED1A7A" w:rsidRPr="00D04E17" w:rsidRDefault="00ED1A7A" w:rsidP="00A01ED9">
            <w:pPr>
              <w:spacing w:before="0" w:line="240" w:lineRule="auto"/>
              <w:ind w:firstLine="0"/>
              <w:jc w:val="center"/>
              <w:rPr>
                <w:sz w:val="26"/>
                <w:szCs w:val="26"/>
              </w:rPr>
            </w:pPr>
            <w:r w:rsidRPr="00D04E17">
              <w:rPr>
                <w:sz w:val="26"/>
                <w:szCs w:val="26"/>
              </w:rPr>
              <w:t>SL</w:t>
            </w:r>
          </w:p>
        </w:tc>
      </w:tr>
      <w:tr w:rsidR="00ED1A7A" w:rsidRPr="00D04E17" w:rsidTr="00ED1A7A">
        <w:trPr>
          <w:trHeight w:val="27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1A7A" w:rsidRPr="00D04E17" w:rsidRDefault="00ED1A7A" w:rsidP="002D2C04">
            <w:pPr>
              <w:spacing w:line="240" w:lineRule="auto"/>
              <w:ind w:firstLine="12"/>
              <w:jc w:val="center"/>
              <w:rPr>
                <w:sz w:val="26"/>
                <w:szCs w:val="26"/>
              </w:rPr>
            </w:pPr>
            <w:r w:rsidRPr="00D04E17">
              <w:rPr>
                <w:sz w:val="26"/>
                <w:szCs w:val="26"/>
              </w:rPr>
              <w:t>Hai</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tcPr>
          <w:p w:rsidR="00ED1A7A" w:rsidRPr="00897DE6" w:rsidRDefault="00FD16F7" w:rsidP="00F2051D">
            <w:pPr>
              <w:spacing w:line="240" w:lineRule="auto"/>
              <w:ind w:firstLine="12"/>
              <w:jc w:val="center"/>
              <w:rPr>
                <w:b/>
                <w:sz w:val="26"/>
                <w:szCs w:val="26"/>
              </w:rPr>
            </w:pPr>
            <w:r>
              <w:rPr>
                <w:b/>
                <w:sz w:val="26"/>
                <w:szCs w:val="26"/>
              </w:rPr>
              <w:t>258</w:t>
            </w:r>
          </w:p>
        </w:tc>
        <w:tc>
          <w:tcPr>
            <w:tcW w:w="992" w:type="dxa"/>
            <w:tcBorders>
              <w:top w:val="nil"/>
              <w:left w:val="nil"/>
              <w:bottom w:val="single" w:sz="8" w:space="0" w:color="auto"/>
              <w:right w:val="single" w:sz="4" w:space="0" w:color="auto"/>
            </w:tcBorders>
            <w:tcMar>
              <w:top w:w="0" w:type="dxa"/>
              <w:left w:w="108" w:type="dxa"/>
              <w:bottom w:w="0" w:type="dxa"/>
              <w:right w:w="108" w:type="dxa"/>
            </w:tcMar>
            <w:vAlign w:val="center"/>
          </w:tcPr>
          <w:p w:rsidR="00ED1A7A" w:rsidRPr="00D04E17" w:rsidRDefault="00FD16F7" w:rsidP="00F2051D">
            <w:pPr>
              <w:spacing w:line="240" w:lineRule="auto"/>
              <w:ind w:firstLine="12"/>
              <w:jc w:val="center"/>
              <w:rPr>
                <w:sz w:val="26"/>
                <w:szCs w:val="26"/>
              </w:rPr>
            </w:pPr>
            <w:r>
              <w:rPr>
                <w:sz w:val="26"/>
                <w:szCs w:val="26"/>
              </w:rPr>
              <w:t>242</w:t>
            </w:r>
          </w:p>
        </w:tc>
        <w:tc>
          <w:tcPr>
            <w:tcW w:w="163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ED1A7A" w:rsidRPr="00D04E17" w:rsidRDefault="00FD16F7" w:rsidP="00F2051D">
            <w:pPr>
              <w:spacing w:line="240" w:lineRule="auto"/>
              <w:ind w:firstLine="12"/>
              <w:jc w:val="center"/>
              <w:rPr>
                <w:sz w:val="26"/>
                <w:szCs w:val="26"/>
              </w:rPr>
            </w:pPr>
            <w:r>
              <w:rPr>
                <w:sz w:val="26"/>
                <w:szCs w:val="26"/>
              </w:rPr>
              <w:t>93,80</w:t>
            </w:r>
          </w:p>
        </w:tc>
        <w:tc>
          <w:tcPr>
            <w:tcW w:w="1060" w:type="dxa"/>
            <w:tcBorders>
              <w:top w:val="nil"/>
              <w:left w:val="nil"/>
              <w:bottom w:val="single" w:sz="8" w:space="0" w:color="auto"/>
              <w:right w:val="single" w:sz="4" w:space="0" w:color="auto"/>
            </w:tcBorders>
            <w:tcMar>
              <w:top w:w="0" w:type="dxa"/>
              <w:left w:w="108" w:type="dxa"/>
              <w:bottom w:w="0" w:type="dxa"/>
              <w:right w:w="108" w:type="dxa"/>
            </w:tcMar>
            <w:vAlign w:val="center"/>
          </w:tcPr>
          <w:p w:rsidR="00ED1A7A" w:rsidRPr="00D04E17" w:rsidRDefault="00FD16F7" w:rsidP="00F2051D">
            <w:pPr>
              <w:spacing w:line="240" w:lineRule="auto"/>
              <w:ind w:firstLine="12"/>
              <w:jc w:val="center"/>
              <w:rPr>
                <w:sz w:val="26"/>
                <w:szCs w:val="26"/>
              </w:rPr>
            </w:pPr>
            <w:r>
              <w:rPr>
                <w:sz w:val="26"/>
                <w:szCs w:val="26"/>
              </w:rPr>
              <w:t>16</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ED1A7A" w:rsidRPr="00D04E17" w:rsidRDefault="00FD16F7" w:rsidP="00F2051D">
            <w:pPr>
              <w:spacing w:line="240" w:lineRule="auto"/>
              <w:ind w:firstLine="12"/>
              <w:jc w:val="center"/>
              <w:rPr>
                <w:sz w:val="26"/>
                <w:szCs w:val="26"/>
              </w:rPr>
            </w:pPr>
            <w:r>
              <w:rPr>
                <w:sz w:val="26"/>
                <w:szCs w:val="26"/>
              </w:rPr>
              <w:t>6,20</w:t>
            </w:r>
          </w:p>
        </w:tc>
      </w:tr>
      <w:tr w:rsidR="00ED1A7A" w:rsidRPr="00D04E17" w:rsidTr="00ED1A7A">
        <w:trPr>
          <w:trHeight w:val="270"/>
        </w:trPr>
        <w:tc>
          <w:tcPr>
            <w:tcW w:w="84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ED1A7A" w:rsidRPr="00D04E17" w:rsidRDefault="00ED1A7A" w:rsidP="002D2C04">
            <w:pPr>
              <w:spacing w:line="240" w:lineRule="auto"/>
              <w:ind w:firstLine="12"/>
              <w:jc w:val="center"/>
              <w:rPr>
                <w:sz w:val="26"/>
                <w:szCs w:val="26"/>
              </w:rPr>
            </w:pPr>
            <w:r w:rsidRPr="00D04E17">
              <w:rPr>
                <w:sz w:val="26"/>
                <w:szCs w:val="26"/>
              </w:rPr>
              <w:t>Ba</w:t>
            </w:r>
          </w:p>
        </w:tc>
        <w:tc>
          <w:tcPr>
            <w:tcW w:w="1003" w:type="dxa"/>
            <w:tcBorders>
              <w:top w:val="nil"/>
              <w:left w:val="nil"/>
              <w:bottom w:val="single" w:sz="4" w:space="0" w:color="auto"/>
              <w:right w:val="single" w:sz="8" w:space="0" w:color="auto"/>
            </w:tcBorders>
            <w:tcMar>
              <w:top w:w="0" w:type="dxa"/>
              <w:left w:w="108" w:type="dxa"/>
              <w:bottom w:w="0" w:type="dxa"/>
              <w:right w:w="108" w:type="dxa"/>
            </w:tcMar>
            <w:vAlign w:val="center"/>
          </w:tcPr>
          <w:p w:rsidR="00ED1A7A" w:rsidRPr="00897DE6" w:rsidRDefault="00FD16F7" w:rsidP="00F2051D">
            <w:pPr>
              <w:spacing w:line="240" w:lineRule="auto"/>
              <w:ind w:firstLine="12"/>
              <w:jc w:val="center"/>
              <w:rPr>
                <w:b/>
                <w:sz w:val="26"/>
                <w:szCs w:val="26"/>
              </w:rPr>
            </w:pPr>
            <w:r>
              <w:rPr>
                <w:b/>
                <w:sz w:val="26"/>
                <w:szCs w:val="26"/>
              </w:rPr>
              <w:t>286</w:t>
            </w:r>
          </w:p>
        </w:tc>
        <w:tc>
          <w:tcPr>
            <w:tcW w:w="992" w:type="dxa"/>
            <w:tcBorders>
              <w:top w:val="nil"/>
              <w:left w:val="nil"/>
              <w:bottom w:val="single" w:sz="4" w:space="0" w:color="auto"/>
              <w:right w:val="single" w:sz="4" w:space="0" w:color="auto"/>
            </w:tcBorders>
            <w:tcMar>
              <w:top w:w="0" w:type="dxa"/>
              <w:left w:w="108" w:type="dxa"/>
              <w:bottom w:w="0" w:type="dxa"/>
              <w:right w:w="108" w:type="dxa"/>
            </w:tcMar>
            <w:vAlign w:val="center"/>
          </w:tcPr>
          <w:p w:rsidR="00ED1A7A" w:rsidRPr="00D04E17" w:rsidRDefault="00FD16F7" w:rsidP="00F2051D">
            <w:pPr>
              <w:spacing w:line="240" w:lineRule="auto"/>
              <w:ind w:firstLine="12"/>
              <w:jc w:val="center"/>
              <w:rPr>
                <w:sz w:val="26"/>
                <w:szCs w:val="26"/>
              </w:rPr>
            </w:pPr>
            <w:r>
              <w:rPr>
                <w:sz w:val="26"/>
                <w:szCs w:val="26"/>
              </w:rPr>
              <w:t>286</w:t>
            </w:r>
          </w:p>
        </w:tc>
        <w:tc>
          <w:tcPr>
            <w:tcW w:w="1633"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tcPr>
          <w:p w:rsidR="00ED1A7A" w:rsidRPr="00D04E17" w:rsidRDefault="00FD16F7" w:rsidP="00F2051D">
            <w:pPr>
              <w:spacing w:line="240" w:lineRule="auto"/>
              <w:ind w:firstLine="12"/>
              <w:jc w:val="center"/>
              <w:rPr>
                <w:sz w:val="26"/>
                <w:szCs w:val="26"/>
              </w:rPr>
            </w:pPr>
            <w:r>
              <w:rPr>
                <w:sz w:val="26"/>
                <w:szCs w:val="26"/>
              </w:rPr>
              <w:t>100</w:t>
            </w:r>
          </w:p>
        </w:tc>
        <w:tc>
          <w:tcPr>
            <w:tcW w:w="1060" w:type="dxa"/>
            <w:tcBorders>
              <w:top w:val="nil"/>
              <w:left w:val="nil"/>
              <w:bottom w:val="single" w:sz="4" w:space="0" w:color="auto"/>
              <w:right w:val="single" w:sz="4" w:space="0" w:color="auto"/>
            </w:tcBorders>
            <w:tcMar>
              <w:top w:w="0" w:type="dxa"/>
              <w:left w:w="108" w:type="dxa"/>
              <w:bottom w:w="0" w:type="dxa"/>
              <w:right w:w="108" w:type="dxa"/>
            </w:tcMar>
            <w:vAlign w:val="center"/>
          </w:tcPr>
          <w:p w:rsidR="00ED1A7A" w:rsidRPr="00D04E17" w:rsidRDefault="00ED1A7A" w:rsidP="00F2051D">
            <w:pPr>
              <w:spacing w:line="240" w:lineRule="auto"/>
              <w:ind w:firstLine="12"/>
              <w:jc w:val="center"/>
              <w:rPr>
                <w:sz w:val="26"/>
                <w:szCs w:val="26"/>
              </w:rPr>
            </w:pPr>
          </w:p>
        </w:tc>
        <w:tc>
          <w:tcPr>
            <w:tcW w:w="1134"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tcPr>
          <w:p w:rsidR="00ED1A7A" w:rsidRPr="00D04E17" w:rsidRDefault="00ED1A7A" w:rsidP="00F2051D">
            <w:pPr>
              <w:spacing w:line="240" w:lineRule="auto"/>
              <w:ind w:firstLine="12"/>
              <w:jc w:val="center"/>
              <w:rPr>
                <w:sz w:val="26"/>
                <w:szCs w:val="26"/>
              </w:rPr>
            </w:pPr>
          </w:p>
        </w:tc>
      </w:tr>
      <w:tr w:rsidR="00ED1A7A" w:rsidRPr="00D04E17" w:rsidTr="00ED1A7A">
        <w:trPr>
          <w:trHeight w:val="270"/>
        </w:trPr>
        <w:tc>
          <w:tcPr>
            <w:tcW w:w="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1A7A" w:rsidRPr="00D04E17" w:rsidRDefault="00ED1A7A" w:rsidP="002D2C04">
            <w:pPr>
              <w:spacing w:line="240" w:lineRule="auto"/>
              <w:ind w:firstLine="12"/>
              <w:jc w:val="center"/>
              <w:rPr>
                <w:sz w:val="26"/>
                <w:szCs w:val="26"/>
              </w:rPr>
            </w:pPr>
            <w:r w:rsidRPr="00D04E17">
              <w:rPr>
                <w:sz w:val="26"/>
                <w:szCs w:val="26"/>
              </w:rPr>
              <w:t>Bốn</w:t>
            </w:r>
          </w:p>
        </w:tc>
        <w:tc>
          <w:tcPr>
            <w:tcW w:w="1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1A7A" w:rsidRPr="00897DE6" w:rsidRDefault="00FD16F7" w:rsidP="00F2051D">
            <w:pPr>
              <w:spacing w:line="240" w:lineRule="auto"/>
              <w:ind w:firstLine="12"/>
              <w:jc w:val="center"/>
              <w:rPr>
                <w:b/>
                <w:sz w:val="26"/>
                <w:szCs w:val="26"/>
              </w:rPr>
            </w:pPr>
            <w:r>
              <w:rPr>
                <w:b/>
                <w:sz w:val="26"/>
                <w:szCs w:val="26"/>
              </w:rPr>
              <w:t>260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1A7A" w:rsidRPr="00D04E17" w:rsidRDefault="00FD16F7" w:rsidP="00F2051D">
            <w:pPr>
              <w:spacing w:line="240" w:lineRule="auto"/>
              <w:ind w:firstLine="12"/>
              <w:jc w:val="center"/>
              <w:rPr>
                <w:sz w:val="26"/>
                <w:szCs w:val="26"/>
              </w:rPr>
            </w:pPr>
            <w:r>
              <w:rPr>
                <w:sz w:val="26"/>
                <w:szCs w:val="26"/>
              </w:rPr>
              <w:t>259</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1A7A" w:rsidRPr="00D04E17" w:rsidRDefault="00FD16F7" w:rsidP="00F2051D">
            <w:pPr>
              <w:spacing w:line="240" w:lineRule="auto"/>
              <w:ind w:firstLine="12"/>
              <w:jc w:val="center"/>
              <w:rPr>
                <w:sz w:val="26"/>
                <w:szCs w:val="26"/>
              </w:rPr>
            </w:pPr>
            <w:r>
              <w:rPr>
                <w:sz w:val="26"/>
                <w:szCs w:val="26"/>
              </w:rPr>
              <w:t>99,62</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1A7A" w:rsidRPr="00D04E17" w:rsidRDefault="00FD16F7" w:rsidP="00F2051D">
            <w:pPr>
              <w:spacing w:line="240" w:lineRule="auto"/>
              <w:ind w:firstLine="12"/>
              <w:jc w:val="center"/>
              <w:rPr>
                <w:sz w:val="26"/>
                <w:szCs w:val="26"/>
              </w:rPr>
            </w:pPr>
            <w:r>
              <w:rPr>
                <w:sz w:val="26"/>
                <w:szCs w:val="26"/>
              </w:rPr>
              <w:t>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1A7A" w:rsidRPr="00D04E17" w:rsidRDefault="00FD16F7" w:rsidP="00F2051D">
            <w:pPr>
              <w:spacing w:line="240" w:lineRule="auto"/>
              <w:ind w:firstLine="12"/>
              <w:jc w:val="center"/>
              <w:rPr>
                <w:sz w:val="26"/>
                <w:szCs w:val="26"/>
              </w:rPr>
            </w:pPr>
            <w:r>
              <w:rPr>
                <w:sz w:val="26"/>
                <w:szCs w:val="26"/>
              </w:rPr>
              <w:t>0,38</w:t>
            </w:r>
          </w:p>
        </w:tc>
      </w:tr>
      <w:tr w:rsidR="00ED1A7A" w:rsidRPr="00D04E17" w:rsidTr="00ED1A7A">
        <w:trPr>
          <w:trHeight w:val="270"/>
        </w:trPr>
        <w:tc>
          <w:tcPr>
            <w:tcW w:w="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1A7A" w:rsidRPr="00D04E17" w:rsidRDefault="00ED1A7A" w:rsidP="002D2C04">
            <w:pPr>
              <w:spacing w:line="240" w:lineRule="auto"/>
              <w:ind w:firstLine="12"/>
              <w:jc w:val="center"/>
              <w:rPr>
                <w:sz w:val="26"/>
                <w:szCs w:val="26"/>
              </w:rPr>
            </w:pPr>
            <w:r>
              <w:rPr>
                <w:sz w:val="26"/>
                <w:szCs w:val="26"/>
              </w:rPr>
              <w:t>Năm</w:t>
            </w:r>
          </w:p>
        </w:tc>
        <w:tc>
          <w:tcPr>
            <w:tcW w:w="1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1A7A" w:rsidRPr="00897DE6" w:rsidRDefault="00FD16F7" w:rsidP="00F2051D">
            <w:pPr>
              <w:spacing w:line="240" w:lineRule="auto"/>
              <w:ind w:firstLine="12"/>
              <w:jc w:val="center"/>
              <w:rPr>
                <w:b/>
                <w:sz w:val="26"/>
                <w:szCs w:val="26"/>
              </w:rPr>
            </w:pPr>
            <w:r>
              <w:rPr>
                <w:b/>
                <w:sz w:val="26"/>
                <w:szCs w:val="26"/>
              </w:rPr>
              <w:t>232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1A7A" w:rsidRPr="00D04E17" w:rsidRDefault="00FD16F7" w:rsidP="00F2051D">
            <w:pPr>
              <w:spacing w:line="240" w:lineRule="auto"/>
              <w:ind w:firstLine="12"/>
              <w:jc w:val="center"/>
              <w:rPr>
                <w:sz w:val="26"/>
                <w:szCs w:val="26"/>
              </w:rPr>
            </w:pPr>
            <w:r>
              <w:rPr>
                <w:sz w:val="26"/>
                <w:szCs w:val="26"/>
              </w:rPr>
              <w:t>232</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1A7A" w:rsidRPr="00D04E17" w:rsidRDefault="00FD16F7" w:rsidP="00F2051D">
            <w:pPr>
              <w:spacing w:line="240" w:lineRule="auto"/>
              <w:ind w:firstLine="12"/>
              <w:jc w:val="center"/>
              <w:rPr>
                <w:sz w:val="26"/>
                <w:szCs w:val="26"/>
              </w:rPr>
            </w:pPr>
            <w:r>
              <w:rPr>
                <w:sz w:val="26"/>
                <w:szCs w:val="26"/>
              </w:rPr>
              <w:t>100</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1A7A" w:rsidRPr="00D04E17" w:rsidRDefault="00ED1A7A" w:rsidP="00F2051D">
            <w:pPr>
              <w:spacing w:line="240" w:lineRule="auto"/>
              <w:ind w:firstLine="12"/>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1A7A" w:rsidRPr="00D04E17" w:rsidRDefault="00ED1A7A" w:rsidP="00F2051D">
            <w:pPr>
              <w:spacing w:line="240" w:lineRule="auto"/>
              <w:ind w:firstLine="12"/>
              <w:jc w:val="center"/>
              <w:rPr>
                <w:sz w:val="26"/>
                <w:szCs w:val="26"/>
              </w:rPr>
            </w:pPr>
          </w:p>
        </w:tc>
      </w:tr>
      <w:tr w:rsidR="00ED1A7A" w:rsidRPr="00D04E17" w:rsidTr="00ED1A7A">
        <w:trPr>
          <w:trHeight w:val="270"/>
        </w:trPr>
        <w:tc>
          <w:tcPr>
            <w:tcW w:w="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1A7A" w:rsidRPr="00E478BA" w:rsidRDefault="00ED1A7A" w:rsidP="002D2C04">
            <w:pPr>
              <w:spacing w:line="240" w:lineRule="auto"/>
              <w:ind w:firstLine="12"/>
              <w:jc w:val="center"/>
              <w:rPr>
                <w:b/>
                <w:sz w:val="26"/>
                <w:szCs w:val="26"/>
              </w:rPr>
            </w:pPr>
            <w:r w:rsidRPr="00E478BA">
              <w:rPr>
                <w:b/>
                <w:sz w:val="26"/>
                <w:szCs w:val="26"/>
              </w:rPr>
              <w:t>Cộng</w:t>
            </w:r>
          </w:p>
        </w:tc>
        <w:tc>
          <w:tcPr>
            <w:tcW w:w="1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1A7A" w:rsidRDefault="00FD16F7" w:rsidP="00F2051D">
            <w:pPr>
              <w:spacing w:line="240" w:lineRule="auto"/>
              <w:ind w:firstLine="12"/>
              <w:jc w:val="center"/>
              <w:rPr>
                <w:b/>
                <w:sz w:val="26"/>
                <w:szCs w:val="26"/>
              </w:rPr>
            </w:pPr>
            <w:r>
              <w:rPr>
                <w:b/>
                <w:sz w:val="26"/>
                <w:szCs w:val="26"/>
              </w:rPr>
              <w:t>1036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1A7A" w:rsidRPr="00E478BA" w:rsidRDefault="00FD16F7" w:rsidP="00F2051D">
            <w:pPr>
              <w:spacing w:line="240" w:lineRule="auto"/>
              <w:ind w:firstLine="12"/>
              <w:jc w:val="center"/>
              <w:rPr>
                <w:b/>
                <w:sz w:val="26"/>
                <w:szCs w:val="26"/>
              </w:rPr>
            </w:pPr>
            <w:r>
              <w:rPr>
                <w:b/>
                <w:sz w:val="26"/>
                <w:szCs w:val="26"/>
              </w:rPr>
              <w:t>1019</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1A7A" w:rsidRPr="00E478BA" w:rsidRDefault="00FD16F7" w:rsidP="00F2051D">
            <w:pPr>
              <w:spacing w:line="240" w:lineRule="auto"/>
              <w:ind w:firstLine="12"/>
              <w:jc w:val="center"/>
              <w:rPr>
                <w:b/>
                <w:sz w:val="26"/>
                <w:szCs w:val="26"/>
              </w:rPr>
            </w:pPr>
            <w:r>
              <w:rPr>
                <w:b/>
                <w:sz w:val="26"/>
                <w:szCs w:val="26"/>
              </w:rPr>
              <w:t>98,36</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1A7A" w:rsidRPr="00E478BA" w:rsidRDefault="00FD16F7" w:rsidP="00F2051D">
            <w:pPr>
              <w:spacing w:line="240" w:lineRule="auto"/>
              <w:ind w:firstLine="12"/>
              <w:jc w:val="center"/>
              <w:rPr>
                <w:b/>
                <w:sz w:val="26"/>
                <w:szCs w:val="26"/>
              </w:rPr>
            </w:pPr>
            <w:r>
              <w:rPr>
                <w:b/>
                <w:sz w:val="26"/>
                <w:szCs w:val="26"/>
              </w:rPr>
              <w:t>17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1A7A" w:rsidRPr="00E478BA" w:rsidRDefault="00FD16F7" w:rsidP="00F2051D">
            <w:pPr>
              <w:spacing w:line="240" w:lineRule="auto"/>
              <w:ind w:firstLine="12"/>
              <w:jc w:val="center"/>
              <w:rPr>
                <w:b/>
                <w:sz w:val="26"/>
                <w:szCs w:val="26"/>
              </w:rPr>
            </w:pPr>
            <w:r>
              <w:rPr>
                <w:b/>
                <w:sz w:val="26"/>
                <w:szCs w:val="26"/>
              </w:rPr>
              <w:t>1,64</w:t>
            </w:r>
          </w:p>
        </w:tc>
      </w:tr>
    </w:tbl>
    <w:p w:rsidR="00FD16F7" w:rsidRDefault="00FD16F7" w:rsidP="00D82D55">
      <w:pPr>
        <w:spacing w:before="240" w:after="240" w:line="240" w:lineRule="auto"/>
        <w:ind w:firstLine="0"/>
        <w:rPr>
          <w:rFonts w:ascii="Wingdings" w:hAnsi="Wingdings"/>
          <w:b/>
          <w:color w:val="000000"/>
          <w:sz w:val="26"/>
          <w:szCs w:val="26"/>
        </w:rPr>
      </w:pPr>
    </w:p>
    <w:p w:rsidR="00CA53A3" w:rsidRDefault="00D82D55" w:rsidP="00D82D55">
      <w:pPr>
        <w:spacing w:before="240" w:after="240" w:line="240" w:lineRule="auto"/>
        <w:ind w:firstLine="0"/>
        <w:rPr>
          <w:b/>
          <w:i/>
          <w:iCs/>
          <w:color w:val="000000"/>
          <w:sz w:val="26"/>
          <w:szCs w:val="26"/>
        </w:rPr>
      </w:pPr>
      <w:r>
        <w:rPr>
          <w:rFonts w:ascii="Wingdings" w:hAnsi="Wingdings"/>
          <w:b/>
          <w:color w:val="000000"/>
          <w:sz w:val="26"/>
          <w:szCs w:val="26"/>
        </w:rPr>
        <w:t></w:t>
      </w:r>
      <w:r w:rsidR="00CA53A3" w:rsidRPr="003E5870">
        <w:rPr>
          <w:rFonts w:ascii="Wingdings" w:hAnsi="Wingdings"/>
          <w:b/>
          <w:color w:val="000000"/>
          <w:sz w:val="26"/>
          <w:szCs w:val="26"/>
        </w:rPr>
        <w:t></w:t>
      </w:r>
      <w:r w:rsidR="00CA53A3" w:rsidRPr="003E5870">
        <w:rPr>
          <w:b/>
          <w:color w:val="000000"/>
          <w:sz w:val="26"/>
          <w:szCs w:val="26"/>
        </w:rPr>
        <w:t>     </w:t>
      </w:r>
      <w:r w:rsidR="003461A9" w:rsidRPr="003E5870">
        <w:rPr>
          <w:b/>
          <w:i/>
          <w:iCs/>
          <w:color w:val="000000"/>
          <w:sz w:val="26"/>
          <w:szCs w:val="26"/>
        </w:rPr>
        <w:t>Môn Toán</w:t>
      </w:r>
    </w:p>
    <w:p w:rsidR="002654EF" w:rsidRPr="003E5870" w:rsidRDefault="002654EF" w:rsidP="00D82D55">
      <w:pPr>
        <w:spacing w:before="240" w:after="240" w:line="240" w:lineRule="auto"/>
        <w:ind w:firstLine="0"/>
        <w:rPr>
          <w:b/>
          <w:color w:val="000000"/>
          <w:sz w:val="26"/>
          <w:szCs w:val="26"/>
        </w:rPr>
      </w:pPr>
    </w:p>
    <w:tbl>
      <w:tblPr>
        <w:tblW w:w="0" w:type="auto"/>
        <w:tblInd w:w="392" w:type="dxa"/>
        <w:tblCellMar>
          <w:left w:w="0" w:type="dxa"/>
          <w:right w:w="0" w:type="dxa"/>
        </w:tblCellMar>
        <w:tblLook w:val="0000"/>
      </w:tblPr>
      <w:tblGrid>
        <w:gridCol w:w="854"/>
        <w:gridCol w:w="392"/>
        <w:gridCol w:w="611"/>
        <w:gridCol w:w="392"/>
        <w:gridCol w:w="600"/>
        <w:gridCol w:w="392"/>
        <w:gridCol w:w="1309"/>
        <w:gridCol w:w="392"/>
        <w:gridCol w:w="600"/>
        <w:gridCol w:w="392"/>
        <w:gridCol w:w="1072"/>
      </w:tblGrid>
      <w:tr w:rsidR="00ED1A7A" w:rsidRPr="00897DE6" w:rsidTr="002654EF">
        <w:trPr>
          <w:trHeight w:val="270"/>
        </w:trPr>
        <w:tc>
          <w:tcPr>
            <w:tcW w:w="854"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ED1A7A" w:rsidRPr="00D04E17" w:rsidRDefault="00ED1A7A" w:rsidP="00A01ED9">
            <w:pPr>
              <w:spacing w:before="0" w:line="240" w:lineRule="auto"/>
              <w:ind w:firstLine="0"/>
              <w:jc w:val="center"/>
              <w:rPr>
                <w:sz w:val="26"/>
                <w:szCs w:val="26"/>
              </w:rPr>
            </w:pPr>
            <w:r w:rsidRPr="00D04E17">
              <w:rPr>
                <w:sz w:val="26"/>
                <w:szCs w:val="26"/>
              </w:rPr>
              <w:t>Khối</w:t>
            </w:r>
          </w:p>
        </w:tc>
        <w:tc>
          <w:tcPr>
            <w:tcW w:w="6152" w:type="dxa"/>
            <w:gridSpan w:val="10"/>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D1A7A" w:rsidRPr="00897DE6" w:rsidRDefault="00ED1A7A" w:rsidP="00A01ED9">
            <w:pPr>
              <w:spacing w:before="0" w:line="240" w:lineRule="auto"/>
              <w:ind w:firstLine="0"/>
              <w:jc w:val="center"/>
              <w:rPr>
                <w:b/>
                <w:sz w:val="26"/>
                <w:szCs w:val="26"/>
              </w:rPr>
            </w:pPr>
            <w:r>
              <w:rPr>
                <w:b/>
                <w:sz w:val="26"/>
                <w:szCs w:val="26"/>
              </w:rPr>
              <w:t>Tân Thông</w:t>
            </w:r>
          </w:p>
        </w:tc>
      </w:tr>
      <w:tr w:rsidR="00ED1A7A" w:rsidRPr="00897DE6" w:rsidTr="002654EF">
        <w:trPr>
          <w:trHeight w:val="270"/>
        </w:trPr>
        <w:tc>
          <w:tcPr>
            <w:tcW w:w="854" w:type="dxa"/>
            <w:vMerge/>
            <w:tcBorders>
              <w:left w:val="single" w:sz="8" w:space="0" w:color="auto"/>
              <w:right w:val="single" w:sz="8" w:space="0" w:color="auto"/>
            </w:tcBorders>
            <w:vAlign w:val="center"/>
          </w:tcPr>
          <w:p w:rsidR="00ED1A7A" w:rsidRPr="00D04E17" w:rsidRDefault="00ED1A7A" w:rsidP="00A01ED9">
            <w:pPr>
              <w:spacing w:before="0" w:line="240" w:lineRule="auto"/>
              <w:ind w:firstLine="0"/>
              <w:jc w:val="left"/>
              <w:rPr>
                <w:sz w:val="26"/>
                <w:szCs w:val="26"/>
              </w:rPr>
            </w:pPr>
          </w:p>
        </w:tc>
        <w:tc>
          <w:tcPr>
            <w:tcW w:w="1003" w:type="dxa"/>
            <w:gridSpan w:val="2"/>
            <w:tcBorders>
              <w:top w:val="single" w:sz="4" w:space="0" w:color="auto"/>
              <w:left w:val="nil"/>
              <w:bottom w:val="single" w:sz="8" w:space="0" w:color="auto"/>
              <w:right w:val="single" w:sz="8" w:space="0" w:color="auto"/>
            </w:tcBorders>
            <w:vAlign w:val="center"/>
          </w:tcPr>
          <w:p w:rsidR="00ED1A7A" w:rsidRPr="00A01ED9" w:rsidRDefault="00ED1A7A" w:rsidP="00A01ED9">
            <w:pPr>
              <w:spacing w:before="0" w:line="240" w:lineRule="auto"/>
              <w:ind w:firstLine="34"/>
              <w:jc w:val="center"/>
              <w:rPr>
                <w:b/>
                <w:sz w:val="24"/>
                <w:szCs w:val="24"/>
              </w:rPr>
            </w:pPr>
            <w:r w:rsidRPr="00A01ED9">
              <w:rPr>
                <w:b/>
                <w:sz w:val="24"/>
                <w:szCs w:val="24"/>
              </w:rPr>
              <w:t>Số HS</w:t>
            </w:r>
          </w:p>
        </w:tc>
        <w:tc>
          <w:tcPr>
            <w:tcW w:w="2693"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ED1A7A" w:rsidRPr="00897DE6" w:rsidRDefault="00ED1A7A" w:rsidP="00A01ED9">
            <w:pPr>
              <w:spacing w:before="0" w:line="240" w:lineRule="auto"/>
              <w:ind w:firstLine="34"/>
              <w:jc w:val="center"/>
              <w:rPr>
                <w:sz w:val="24"/>
                <w:szCs w:val="24"/>
              </w:rPr>
            </w:pPr>
            <w:r w:rsidRPr="00897DE6">
              <w:rPr>
                <w:sz w:val="24"/>
                <w:szCs w:val="24"/>
              </w:rPr>
              <w:t xml:space="preserve">Đạt từ 5 điểm </w:t>
            </w:r>
          </w:p>
          <w:p w:rsidR="00ED1A7A" w:rsidRPr="00897DE6" w:rsidRDefault="00ED1A7A" w:rsidP="00A01ED9">
            <w:pPr>
              <w:spacing w:before="0" w:line="240" w:lineRule="auto"/>
              <w:ind w:firstLine="34"/>
              <w:jc w:val="center"/>
              <w:rPr>
                <w:sz w:val="24"/>
                <w:szCs w:val="24"/>
              </w:rPr>
            </w:pPr>
            <w:r w:rsidRPr="00897DE6">
              <w:rPr>
                <w:sz w:val="24"/>
                <w:szCs w:val="24"/>
              </w:rPr>
              <w:t>trở lên</w:t>
            </w:r>
          </w:p>
        </w:tc>
        <w:tc>
          <w:tcPr>
            <w:tcW w:w="2456"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ED1A7A" w:rsidRPr="00897DE6" w:rsidRDefault="00ED1A7A" w:rsidP="00A01ED9">
            <w:pPr>
              <w:spacing w:before="0" w:line="240" w:lineRule="auto"/>
              <w:ind w:firstLine="34"/>
              <w:jc w:val="center"/>
              <w:rPr>
                <w:sz w:val="24"/>
                <w:szCs w:val="24"/>
              </w:rPr>
            </w:pPr>
            <w:r w:rsidRPr="00897DE6">
              <w:rPr>
                <w:sz w:val="24"/>
                <w:szCs w:val="24"/>
              </w:rPr>
              <w:t>Dưới 5 điểm</w:t>
            </w:r>
          </w:p>
        </w:tc>
      </w:tr>
      <w:tr w:rsidR="00ED1A7A" w:rsidRPr="00D04E17" w:rsidTr="002654EF">
        <w:trPr>
          <w:trHeight w:val="270"/>
        </w:trPr>
        <w:tc>
          <w:tcPr>
            <w:tcW w:w="854"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ED1A7A" w:rsidRPr="00D04E17" w:rsidRDefault="00ED1A7A" w:rsidP="00A01ED9">
            <w:pPr>
              <w:spacing w:before="0" w:line="240" w:lineRule="auto"/>
              <w:ind w:firstLine="12"/>
              <w:jc w:val="center"/>
              <w:rPr>
                <w:sz w:val="26"/>
                <w:szCs w:val="26"/>
              </w:rPr>
            </w:pPr>
          </w:p>
        </w:tc>
        <w:tc>
          <w:tcPr>
            <w:tcW w:w="100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D1A7A" w:rsidRPr="00897DE6" w:rsidRDefault="00ED1A7A" w:rsidP="00A01ED9">
            <w:pPr>
              <w:spacing w:before="0" w:line="240" w:lineRule="auto"/>
              <w:ind w:firstLine="12"/>
              <w:jc w:val="center"/>
              <w:rPr>
                <w:b/>
                <w:sz w:val="26"/>
                <w:szCs w:val="26"/>
              </w:rPr>
            </w:pPr>
          </w:p>
        </w:tc>
        <w:tc>
          <w:tcPr>
            <w:tcW w:w="992" w:type="dxa"/>
            <w:gridSpan w:val="2"/>
            <w:tcBorders>
              <w:top w:val="nil"/>
              <w:left w:val="nil"/>
              <w:bottom w:val="single" w:sz="8" w:space="0" w:color="auto"/>
              <w:right w:val="single" w:sz="4" w:space="0" w:color="auto"/>
            </w:tcBorders>
            <w:tcMar>
              <w:top w:w="0" w:type="dxa"/>
              <w:left w:w="108" w:type="dxa"/>
              <w:bottom w:w="0" w:type="dxa"/>
              <w:right w:w="108" w:type="dxa"/>
            </w:tcMar>
            <w:vAlign w:val="center"/>
          </w:tcPr>
          <w:p w:rsidR="00ED1A7A" w:rsidRPr="00D04E17" w:rsidRDefault="00ED1A7A" w:rsidP="00A01ED9">
            <w:pPr>
              <w:spacing w:before="0" w:line="240" w:lineRule="auto"/>
              <w:ind w:firstLine="0"/>
              <w:jc w:val="center"/>
              <w:rPr>
                <w:sz w:val="26"/>
                <w:szCs w:val="26"/>
              </w:rPr>
            </w:pPr>
            <w:r w:rsidRPr="00D04E17">
              <w:rPr>
                <w:sz w:val="26"/>
                <w:szCs w:val="26"/>
              </w:rPr>
              <w:t>SL</w:t>
            </w:r>
          </w:p>
        </w:tc>
        <w:tc>
          <w:tcPr>
            <w:tcW w:w="1701"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ED1A7A" w:rsidRPr="00D04E17" w:rsidRDefault="00ED1A7A" w:rsidP="00A01ED9">
            <w:pPr>
              <w:spacing w:before="0" w:line="240" w:lineRule="auto"/>
              <w:ind w:firstLine="0"/>
              <w:jc w:val="center"/>
              <w:rPr>
                <w:sz w:val="26"/>
                <w:szCs w:val="26"/>
              </w:rPr>
            </w:pPr>
            <w:r>
              <w:rPr>
                <w:sz w:val="26"/>
                <w:szCs w:val="26"/>
              </w:rPr>
              <w:t>%</w:t>
            </w:r>
          </w:p>
        </w:tc>
        <w:tc>
          <w:tcPr>
            <w:tcW w:w="992" w:type="dxa"/>
            <w:gridSpan w:val="2"/>
            <w:tcBorders>
              <w:top w:val="nil"/>
              <w:left w:val="nil"/>
              <w:bottom w:val="single" w:sz="8" w:space="0" w:color="auto"/>
              <w:right w:val="single" w:sz="4" w:space="0" w:color="auto"/>
            </w:tcBorders>
            <w:tcMar>
              <w:top w:w="0" w:type="dxa"/>
              <w:left w:w="108" w:type="dxa"/>
              <w:bottom w:w="0" w:type="dxa"/>
              <w:right w:w="108" w:type="dxa"/>
            </w:tcMar>
            <w:vAlign w:val="center"/>
          </w:tcPr>
          <w:p w:rsidR="00ED1A7A" w:rsidRPr="00D04E17" w:rsidRDefault="00ED1A7A" w:rsidP="00A01ED9">
            <w:pPr>
              <w:spacing w:before="0" w:line="240" w:lineRule="auto"/>
              <w:ind w:firstLine="0"/>
              <w:jc w:val="center"/>
              <w:rPr>
                <w:sz w:val="26"/>
                <w:szCs w:val="26"/>
              </w:rPr>
            </w:pPr>
            <w:r>
              <w:rPr>
                <w:sz w:val="26"/>
                <w:szCs w:val="26"/>
              </w:rPr>
              <w:t>SL</w:t>
            </w:r>
          </w:p>
        </w:tc>
        <w:tc>
          <w:tcPr>
            <w:tcW w:w="1464"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ED1A7A" w:rsidRPr="00D04E17" w:rsidRDefault="00ED1A7A" w:rsidP="00A01ED9">
            <w:pPr>
              <w:spacing w:before="0" w:line="240" w:lineRule="auto"/>
              <w:ind w:firstLine="0"/>
              <w:jc w:val="center"/>
              <w:rPr>
                <w:sz w:val="26"/>
                <w:szCs w:val="26"/>
              </w:rPr>
            </w:pPr>
            <w:r w:rsidRPr="00D04E17">
              <w:rPr>
                <w:sz w:val="26"/>
                <w:szCs w:val="26"/>
              </w:rPr>
              <w:t>SL</w:t>
            </w:r>
          </w:p>
        </w:tc>
      </w:tr>
      <w:tr w:rsidR="00FD16F7" w:rsidRPr="00D04E17" w:rsidTr="002654EF">
        <w:trPr>
          <w:trHeight w:val="270"/>
        </w:trPr>
        <w:tc>
          <w:tcPr>
            <w:tcW w:w="12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16F7" w:rsidRPr="002654EF" w:rsidRDefault="00FD16F7" w:rsidP="002D2C04">
            <w:pPr>
              <w:spacing w:line="240" w:lineRule="auto"/>
              <w:ind w:firstLine="12"/>
              <w:jc w:val="center"/>
              <w:rPr>
                <w:szCs w:val="26"/>
              </w:rPr>
            </w:pPr>
            <w:r w:rsidRPr="002654EF">
              <w:rPr>
                <w:szCs w:val="26"/>
              </w:rPr>
              <w:t>Hai</w:t>
            </w:r>
          </w:p>
        </w:tc>
        <w:tc>
          <w:tcPr>
            <w:tcW w:w="100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D16F7" w:rsidRPr="002654EF" w:rsidRDefault="00FD16F7" w:rsidP="009822DD">
            <w:pPr>
              <w:spacing w:line="240" w:lineRule="auto"/>
              <w:ind w:firstLine="12"/>
              <w:jc w:val="center"/>
              <w:rPr>
                <w:b/>
                <w:szCs w:val="26"/>
              </w:rPr>
            </w:pPr>
            <w:r w:rsidRPr="002654EF">
              <w:rPr>
                <w:b/>
                <w:szCs w:val="26"/>
              </w:rPr>
              <w:t>258</w:t>
            </w:r>
          </w:p>
        </w:tc>
        <w:tc>
          <w:tcPr>
            <w:tcW w:w="992" w:type="dxa"/>
            <w:gridSpan w:val="2"/>
            <w:tcBorders>
              <w:top w:val="nil"/>
              <w:left w:val="nil"/>
              <w:bottom w:val="single" w:sz="8" w:space="0" w:color="auto"/>
              <w:right w:val="single" w:sz="4" w:space="0" w:color="auto"/>
            </w:tcBorders>
            <w:tcMar>
              <w:top w:w="0" w:type="dxa"/>
              <w:left w:w="108" w:type="dxa"/>
              <w:bottom w:w="0" w:type="dxa"/>
              <w:right w:w="108" w:type="dxa"/>
            </w:tcMar>
            <w:vAlign w:val="center"/>
          </w:tcPr>
          <w:p w:rsidR="00FD16F7" w:rsidRPr="002654EF" w:rsidRDefault="00C42508" w:rsidP="00F2051D">
            <w:pPr>
              <w:spacing w:line="240" w:lineRule="auto"/>
              <w:ind w:firstLine="12"/>
              <w:jc w:val="center"/>
              <w:rPr>
                <w:szCs w:val="26"/>
              </w:rPr>
            </w:pPr>
            <w:r w:rsidRPr="002654EF">
              <w:rPr>
                <w:szCs w:val="26"/>
              </w:rPr>
              <w:t>253</w:t>
            </w:r>
          </w:p>
        </w:tc>
        <w:tc>
          <w:tcPr>
            <w:tcW w:w="1701"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FD16F7" w:rsidRPr="002654EF" w:rsidRDefault="00A41A8C" w:rsidP="00F2051D">
            <w:pPr>
              <w:spacing w:line="240" w:lineRule="auto"/>
              <w:ind w:firstLine="12"/>
              <w:jc w:val="center"/>
              <w:rPr>
                <w:szCs w:val="26"/>
              </w:rPr>
            </w:pPr>
            <w:r w:rsidRPr="002654EF">
              <w:rPr>
                <w:szCs w:val="26"/>
              </w:rPr>
              <w:t>98,06</w:t>
            </w:r>
          </w:p>
        </w:tc>
        <w:tc>
          <w:tcPr>
            <w:tcW w:w="992" w:type="dxa"/>
            <w:gridSpan w:val="2"/>
            <w:tcBorders>
              <w:top w:val="nil"/>
              <w:left w:val="nil"/>
              <w:bottom w:val="single" w:sz="8" w:space="0" w:color="auto"/>
              <w:right w:val="single" w:sz="4" w:space="0" w:color="auto"/>
            </w:tcBorders>
            <w:tcMar>
              <w:top w:w="0" w:type="dxa"/>
              <w:left w:w="108" w:type="dxa"/>
              <w:bottom w:w="0" w:type="dxa"/>
              <w:right w:w="108" w:type="dxa"/>
            </w:tcMar>
            <w:vAlign w:val="center"/>
          </w:tcPr>
          <w:p w:rsidR="00FD16F7" w:rsidRPr="002654EF" w:rsidRDefault="00C42508" w:rsidP="00F2051D">
            <w:pPr>
              <w:spacing w:line="240" w:lineRule="auto"/>
              <w:ind w:firstLine="12"/>
              <w:jc w:val="center"/>
              <w:rPr>
                <w:szCs w:val="26"/>
              </w:rPr>
            </w:pPr>
            <w:r w:rsidRPr="002654EF">
              <w:rPr>
                <w:szCs w:val="26"/>
              </w:rPr>
              <w:t>5</w:t>
            </w:r>
          </w:p>
        </w:tc>
        <w:tc>
          <w:tcPr>
            <w:tcW w:w="1072"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FD16F7" w:rsidRPr="002654EF" w:rsidRDefault="00A41A8C" w:rsidP="00F2051D">
            <w:pPr>
              <w:spacing w:line="240" w:lineRule="auto"/>
              <w:ind w:firstLine="12"/>
              <w:jc w:val="center"/>
              <w:rPr>
                <w:szCs w:val="26"/>
              </w:rPr>
            </w:pPr>
            <w:r w:rsidRPr="002654EF">
              <w:rPr>
                <w:szCs w:val="26"/>
              </w:rPr>
              <w:t>1,94</w:t>
            </w:r>
          </w:p>
        </w:tc>
      </w:tr>
      <w:tr w:rsidR="00FD16F7" w:rsidRPr="00D04E17" w:rsidTr="002654EF">
        <w:trPr>
          <w:trHeight w:val="270"/>
        </w:trPr>
        <w:tc>
          <w:tcPr>
            <w:tcW w:w="1246"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FD16F7" w:rsidRPr="002654EF" w:rsidRDefault="00FD16F7" w:rsidP="002D2C04">
            <w:pPr>
              <w:spacing w:line="240" w:lineRule="auto"/>
              <w:ind w:firstLine="12"/>
              <w:jc w:val="center"/>
              <w:rPr>
                <w:szCs w:val="26"/>
              </w:rPr>
            </w:pPr>
            <w:r w:rsidRPr="002654EF">
              <w:rPr>
                <w:szCs w:val="26"/>
              </w:rPr>
              <w:t>Ba</w:t>
            </w:r>
          </w:p>
        </w:tc>
        <w:tc>
          <w:tcPr>
            <w:tcW w:w="1003" w:type="dxa"/>
            <w:gridSpan w:val="2"/>
            <w:tcBorders>
              <w:top w:val="nil"/>
              <w:left w:val="nil"/>
              <w:bottom w:val="single" w:sz="4" w:space="0" w:color="auto"/>
              <w:right w:val="single" w:sz="8" w:space="0" w:color="auto"/>
            </w:tcBorders>
            <w:tcMar>
              <w:top w:w="0" w:type="dxa"/>
              <w:left w:w="108" w:type="dxa"/>
              <w:bottom w:w="0" w:type="dxa"/>
              <w:right w:w="108" w:type="dxa"/>
            </w:tcMar>
            <w:vAlign w:val="center"/>
          </w:tcPr>
          <w:p w:rsidR="00FD16F7" w:rsidRPr="002654EF" w:rsidRDefault="00FD16F7" w:rsidP="009822DD">
            <w:pPr>
              <w:spacing w:line="240" w:lineRule="auto"/>
              <w:ind w:firstLine="12"/>
              <w:jc w:val="center"/>
              <w:rPr>
                <w:b/>
                <w:szCs w:val="26"/>
              </w:rPr>
            </w:pPr>
            <w:r w:rsidRPr="002654EF">
              <w:rPr>
                <w:b/>
                <w:szCs w:val="26"/>
              </w:rPr>
              <w:t>286</w:t>
            </w:r>
          </w:p>
        </w:tc>
        <w:tc>
          <w:tcPr>
            <w:tcW w:w="992" w:type="dxa"/>
            <w:gridSpan w:val="2"/>
            <w:tcBorders>
              <w:top w:val="nil"/>
              <w:left w:val="nil"/>
              <w:bottom w:val="single" w:sz="4" w:space="0" w:color="auto"/>
              <w:right w:val="single" w:sz="4" w:space="0" w:color="auto"/>
            </w:tcBorders>
            <w:tcMar>
              <w:top w:w="0" w:type="dxa"/>
              <w:left w:w="108" w:type="dxa"/>
              <w:bottom w:w="0" w:type="dxa"/>
              <w:right w:w="108" w:type="dxa"/>
            </w:tcMar>
            <w:vAlign w:val="center"/>
          </w:tcPr>
          <w:p w:rsidR="00FD16F7" w:rsidRPr="002654EF" w:rsidRDefault="00C42508" w:rsidP="00F2051D">
            <w:pPr>
              <w:spacing w:line="240" w:lineRule="auto"/>
              <w:ind w:firstLine="12"/>
              <w:jc w:val="center"/>
              <w:rPr>
                <w:szCs w:val="26"/>
              </w:rPr>
            </w:pPr>
            <w:r w:rsidRPr="002654EF">
              <w:rPr>
                <w:szCs w:val="26"/>
              </w:rPr>
              <w:t>286</w:t>
            </w:r>
          </w:p>
        </w:tc>
        <w:tc>
          <w:tcPr>
            <w:tcW w:w="1701" w:type="dxa"/>
            <w:gridSpan w:val="2"/>
            <w:tcBorders>
              <w:top w:val="nil"/>
              <w:left w:val="single" w:sz="4" w:space="0" w:color="auto"/>
              <w:bottom w:val="single" w:sz="4" w:space="0" w:color="auto"/>
              <w:right w:val="single" w:sz="8" w:space="0" w:color="auto"/>
            </w:tcBorders>
            <w:tcMar>
              <w:top w:w="0" w:type="dxa"/>
              <w:left w:w="108" w:type="dxa"/>
              <w:bottom w:w="0" w:type="dxa"/>
              <w:right w:w="108" w:type="dxa"/>
            </w:tcMar>
            <w:vAlign w:val="center"/>
          </w:tcPr>
          <w:p w:rsidR="00FD16F7" w:rsidRPr="002654EF" w:rsidRDefault="00C42508" w:rsidP="00F2051D">
            <w:pPr>
              <w:spacing w:line="240" w:lineRule="auto"/>
              <w:ind w:firstLine="12"/>
              <w:jc w:val="center"/>
              <w:rPr>
                <w:szCs w:val="26"/>
              </w:rPr>
            </w:pPr>
            <w:r w:rsidRPr="002654EF">
              <w:rPr>
                <w:szCs w:val="26"/>
              </w:rPr>
              <w:t>100</w:t>
            </w:r>
          </w:p>
        </w:tc>
        <w:tc>
          <w:tcPr>
            <w:tcW w:w="992" w:type="dxa"/>
            <w:gridSpan w:val="2"/>
            <w:tcBorders>
              <w:top w:val="nil"/>
              <w:left w:val="nil"/>
              <w:bottom w:val="single" w:sz="4" w:space="0" w:color="auto"/>
              <w:right w:val="single" w:sz="4" w:space="0" w:color="auto"/>
            </w:tcBorders>
            <w:tcMar>
              <w:top w:w="0" w:type="dxa"/>
              <w:left w:w="108" w:type="dxa"/>
              <w:bottom w:w="0" w:type="dxa"/>
              <w:right w:w="108" w:type="dxa"/>
            </w:tcMar>
            <w:vAlign w:val="center"/>
          </w:tcPr>
          <w:p w:rsidR="00FD16F7" w:rsidRPr="002654EF" w:rsidRDefault="00FD16F7" w:rsidP="00F2051D">
            <w:pPr>
              <w:spacing w:line="240" w:lineRule="auto"/>
              <w:ind w:firstLine="12"/>
              <w:jc w:val="center"/>
              <w:rPr>
                <w:szCs w:val="26"/>
              </w:rPr>
            </w:pPr>
          </w:p>
        </w:tc>
        <w:tc>
          <w:tcPr>
            <w:tcW w:w="1072"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tcPr>
          <w:p w:rsidR="00FD16F7" w:rsidRPr="002654EF" w:rsidRDefault="00FD16F7" w:rsidP="00F2051D">
            <w:pPr>
              <w:spacing w:line="240" w:lineRule="auto"/>
              <w:ind w:firstLine="12"/>
              <w:jc w:val="center"/>
              <w:rPr>
                <w:szCs w:val="26"/>
              </w:rPr>
            </w:pPr>
          </w:p>
        </w:tc>
      </w:tr>
      <w:tr w:rsidR="00FD16F7" w:rsidRPr="00D04E17" w:rsidTr="002654EF">
        <w:trPr>
          <w:trHeight w:val="270"/>
        </w:trPr>
        <w:tc>
          <w:tcPr>
            <w:tcW w:w="12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D16F7" w:rsidRPr="002654EF" w:rsidRDefault="00FD16F7" w:rsidP="002D2C04">
            <w:pPr>
              <w:spacing w:line="240" w:lineRule="auto"/>
              <w:ind w:firstLine="12"/>
              <w:jc w:val="center"/>
              <w:rPr>
                <w:szCs w:val="26"/>
              </w:rPr>
            </w:pPr>
            <w:r w:rsidRPr="002654EF">
              <w:rPr>
                <w:szCs w:val="26"/>
              </w:rPr>
              <w:t>Bốn</w:t>
            </w:r>
          </w:p>
        </w:tc>
        <w:tc>
          <w:tcPr>
            <w:tcW w:w="100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D16F7" w:rsidRPr="002654EF" w:rsidRDefault="00FD16F7" w:rsidP="009822DD">
            <w:pPr>
              <w:spacing w:line="240" w:lineRule="auto"/>
              <w:ind w:firstLine="12"/>
              <w:jc w:val="center"/>
              <w:rPr>
                <w:b/>
                <w:szCs w:val="26"/>
              </w:rPr>
            </w:pPr>
            <w:r w:rsidRPr="002654EF">
              <w:rPr>
                <w:b/>
                <w:szCs w:val="26"/>
              </w:rPr>
              <w:t>260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D16F7" w:rsidRPr="002654EF" w:rsidRDefault="00C42508" w:rsidP="00F2051D">
            <w:pPr>
              <w:spacing w:line="240" w:lineRule="auto"/>
              <w:ind w:firstLine="12"/>
              <w:jc w:val="center"/>
              <w:rPr>
                <w:szCs w:val="26"/>
              </w:rPr>
            </w:pPr>
            <w:r w:rsidRPr="002654EF">
              <w:rPr>
                <w:szCs w:val="26"/>
              </w:rPr>
              <w:t>260</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D16F7" w:rsidRPr="002654EF" w:rsidRDefault="00C42508" w:rsidP="00F2051D">
            <w:pPr>
              <w:spacing w:line="240" w:lineRule="auto"/>
              <w:ind w:firstLine="12"/>
              <w:jc w:val="center"/>
              <w:rPr>
                <w:szCs w:val="26"/>
              </w:rPr>
            </w:pPr>
            <w:r w:rsidRPr="002654EF">
              <w:rPr>
                <w:szCs w:val="26"/>
              </w:rPr>
              <w:t>100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D16F7" w:rsidRPr="002654EF" w:rsidRDefault="00FD16F7" w:rsidP="00F2051D">
            <w:pPr>
              <w:spacing w:line="240" w:lineRule="auto"/>
              <w:ind w:firstLine="12"/>
              <w:jc w:val="center"/>
              <w:rPr>
                <w:szCs w:val="26"/>
              </w:rPr>
            </w:pPr>
          </w:p>
        </w:tc>
        <w:tc>
          <w:tcPr>
            <w:tcW w:w="1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D16F7" w:rsidRPr="002654EF" w:rsidRDefault="00FD16F7" w:rsidP="00F2051D">
            <w:pPr>
              <w:spacing w:line="240" w:lineRule="auto"/>
              <w:ind w:firstLine="12"/>
              <w:jc w:val="center"/>
              <w:rPr>
                <w:szCs w:val="26"/>
              </w:rPr>
            </w:pPr>
          </w:p>
        </w:tc>
      </w:tr>
      <w:tr w:rsidR="00FD16F7" w:rsidRPr="00D04E17" w:rsidTr="002654EF">
        <w:trPr>
          <w:trHeight w:val="548"/>
        </w:trPr>
        <w:tc>
          <w:tcPr>
            <w:tcW w:w="12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D16F7" w:rsidRPr="002654EF" w:rsidRDefault="00FD16F7" w:rsidP="002D2C04">
            <w:pPr>
              <w:spacing w:line="240" w:lineRule="auto"/>
              <w:ind w:firstLine="12"/>
              <w:jc w:val="center"/>
              <w:rPr>
                <w:szCs w:val="26"/>
              </w:rPr>
            </w:pPr>
            <w:r w:rsidRPr="002654EF">
              <w:rPr>
                <w:szCs w:val="26"/>
              </w:rPr>
              <w:t>Năm</w:t>
            </w:r>
          </w:p>
        </w:tc>
        <w:tc>
          <w:tcPr>
            <w:tcW w:w="100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D16F7" w:rsidRPr="002654EF" w:rsidRDefault="00FD16F7" w:rsidP="009822DD">
            <w:pPr>
              <w:spacing w:line="240" w:lineRule="auto"/>
              <w:ind w:firstLine="12"/>
              <w:jc w:val="center"/>
              <w:rPr>
                <w:b/>
                <w:szCs w:val="26"/>
              </w:rPr>
            </w:pPr>
            <w:r w:rsidRPr="002654EF">
              <w:rPr>
                <w:b/>
                <w:szCs w:val="26"/>
              </w:rPr>
              <w:t>232</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D16F7" w:rsidRPr="002654EF" w:rsidRDefault="00C42508" w:rsidP="00F2051D">
            <w:pPr>
              <w:spacing w:line="240" w:lineRule="auto"/>
              <w:ind w:firstLine="12"/>
              <w:jc w:val="center"/>
              <w:rPr>
                <w:szCs w:val="26"/>
              </w:rPr>
            </w:pPr>
            <w:r w:rsidRPr="002654EF">
              <w:rPr>
                <w:szCs w:val="26"/>
              </w:rPr>
              <w:t>227</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D16F7" w:rsidRPr="002654EF" w:rsidRDefault="00A41A8C" w:rsidP="00F2051D">
            <w:pPr>
              <w:spacing w:line="240" w:lineRule="auto"/>
              <w:ind w:firstLine="12"/>
              <w:jc w:val="center"/>
              <w:rPr>
                <w:szCs w:val="26"/>
              </w:rPr>
            </w:pPr>
            <w:r w:rsidRPr="002654EF">
              <w:rPr>
                <w:szCs w:val="26"/>
              </w:rPr>
              <w:t>97,84</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D16F7" w:rsidRPr="002654EF" w:rsidRDefault="00C42508" w:rsidP="00F2051D">
            <w:pPr>
              <w:spacing w:line="240" w:lineRule="auto"/>
              <w:ind w:firstLine="12"/>
              <w:jc w:val="center"/>
              <w:rPr>
                <w:szCs w:val="26"/>
              </w:rPr>
            </w:pPr>
            <w:r w:rsidRPr="002654EF">
              <w:rPr>
                <w:szCs w:val="26"/>
              </w:rPr>
              <w:t>5</w:t>
            </w:r>
          </w:p>
        </w:tc>
        <w:tc>
          <w:tcPr>
            <w:tcW w:w="1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D16F7" w:rsidRPr="002654EF" w:rsidRDefault="00A41A8C" w:rsidP="00F2051D">
            <w:pPr>
              <w:spacing w:line="240" w:lineRule="auto"/>
              <w:ind w:firstLine="12"/>
              <w:jc w:val="center"/>
              <w:rPr>
                <w:szCs w:val="26"/>
              </w:rPr>
            </w:pPr>
            <w:r w:rsidRPr="002654EF">
              <w:rPr>
                <w:szCs w:val="26"/>
              </w:rPr>
              <w:t>2,16</w:t>
            </w:r>
          </w:p>
        </w:tc>
      </w:tr>
      <w:tr w:rsidR="00FD16F7" w:rsidRPr="00D04E17" w:rsidTr="002654EF">
        <w:trPr>
          <w:trHeight w:val="270"/>
        </w:trPr>
        <w:tc>
          <w:tcPr>
            <w:tcW w:w="12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D16F7" w:rsidRPr="002654EF" w:rsidRDefault="00FD16F7" w:rsidP="002D2C04">
            <w:pPr>
              <w:spacing w:line="240" w:lineRule="auto"/>
              <w:ind w:firstLine="12"/>
              <w:jc w:val="center"/>
              <w:rPr>
                <w:b/>
                <w:szCs w:val="26"/>
              </w:rPr>
            </w:pPr>
            <w:r w:rsidRPr="002654EF">
              <w:rPr>
                <w:b/>
                <w:szCs w:val="26"/>
              </w:rPr>
              <w:t>Cộng</w:t>
            </w:r>
          </w:p>
        </w:tc>
        <w:tc>
          <w:tcPr>
            <w:tcW w:w="100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D16F7" w:rsidRPr="002654EF" w:rsidRDefault="00FD16F7" w:rsidP="009822DD">
            <w:pPr>
              <w:spacing w:line="240" w:lineRule="auto"/>
              <w:ind w:firstLine="12"/>
              <w:jc w:val="center"/>
              <w:rPr>
                <w:b/>
                <w:szCs w:val="26"/>
              </w:rPr>
            </w:pPr>
            <w:r w:rsidRPr="002654EF">
              <w:rPr>
                <w:b/>
                <w:szCs w:val="26"/>
              </w:rPr>
              <w:t>1036</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D16F7" w:rsidRPr="002654EF" w:rsidRDefault="00A41A8C" w:rsidP="00F2051D">
            <w:pPr>
              <w:spacing w:line="240" w:lineRule="auto"/>
              <w:ind w:firstLine="12"/>
              <w:jc w:val="center"/>
              <w:rPr>
                <w:b/>
                <w:szCs w:val="26"/>
              </w:rPr>
            </w:pPr>
            <w:r w:rsidRPr="002654EF">
              <w:rPr>
                <w:b/>
                <w:szCs w:val="26"/>
              </w:rPr>
              <w:t>1026</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D16F7" w:rsidRPr="002654EF" w:rsidRDefault="00A41A8C" w:rsidP="00F2051D">
            <w:pPr>
              <w:spacing w:line="240" w:lineRule="auto"/>
              <w:ind w:firstLine="12"/>
              <w:jc w:val="center"/>
              <w:rPr>
                <w:b/>
                <w:szCs w:val="26"/>
              </w:rPr>
            </w:pPr>
            <w:r w:rsidRPr="002654EF">
              <w:rPr>
                <w:b/>
                <w:szCs w:val="26"/>
              </w:rPr>
              <w:t>99,03</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D16F7" w:rsidRPr="002654EF" w:rsidRDefault="00C42508" w:rsidP="00F2051D">
            <w:pPr>
              <w:spacing w:line="240" w:lineRule="auto"/>
              <w:ind w:firstLine="12"/>
              <w:jc w:val="center"/>
              <w:rPr>
                <w:b/>
                <w:szCs w:val="26"/>
              </w:rPr>
            </w:pPr>
            <w:r w:rsidRPr="002654EF">
              <w:rPr>
                <w:b/>
                <w:szCs w:val="26"/>
              </w:rPr>
              <w:t>10</w:t>
            </w:r>
          </w:p>
        </w:tc>
        <w:tc>
          <w:tcPr>
            <w:tcW w:w="1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D16F7" w:rsidRPr="002654EF" w:rsidRDefault="00C42508" w:rsidP="00F2051D">
            <w:pPr>
              <w:spacing w:line="240" w:lineRule="auto"/>
              <w:ind w:firstLine="12"/>
              <w:jc w:val="center"/>
              <w:rPr>
                <w:b/>
                <w:szCs w:val="26"/>
              </w:rPr>
            </w:pPr>
            <w:r w:rsidRPr="002654EF">
              <w:rPr>
                <w:b/>
                <w:szCs w:val="26"/>
              </w:rPr>
              <w:t>0,97</w:t>
            </w:r>
          </w:p>
        </w:tc>
      </w:tr>
    </w:tbl>
    <w:p w:rsidR="002654EF" w:rsidRDefault="002654EF" w:rsidP="00763CD6">
      <w:pPr>
        <w:spacing w:before="240" w:after="240" w:line="240" w:lineRule="auto"/>
        <w:ind w:left="1440" w:hanging="879"/>
        <w:rPr>
          <w:rFonts w:ascii="Wingdings" w:hAnsi="Wingdings"/>
          <w:b/>
          <w:color w:val="000000"/>
          <w:sz w:val="26"/>
          <w:szCs w:val="26"/>
        </w:rPr>
      </w:pPr>
    </w:p>
    <w:p w:rsidR="002654EF" w:rsidRDefault="002654EF" w:rsidP="00763CD6">
      <w:pPr>
        <w:spacing w:before="240" w:after="240" w:line="240" w:lineRule="auto"/>
        <w:ind w:left="1440" w:hanging="879"/>
        <w:rPr>
          <w:rFonts w:ascii="Wingdings" w:hAnsi="Wingdings"/>
          <w:b/>
          <w:color w:val="000000"/>
          <w:sz w:val="26"/>
          <w:szCs w:val="26"/>
        </w:rPr>
      </w:pPr>
    </w:p>
    <w:p w:rsidR="002654EF" w:rsidRDefault="002654EF" w:rsidP="00763CD6">
      <w:pPr>
        <w:spacing w:before="240" w:after="240" w:line="240" w:lineRule="auto"/>
        <w:ind w:left="1440" w:hanging="879"/>
        <w:rPr>
          <w:rFonts w:ascii="Wingdings" w:hAnsi="Wingdings"/>
          <w:b/>
          <w:color w:val="000000"/>
          <w:sz w:val="26"/>
          <w:szCs w:val="26"/>
        </w:rPr>
      </w:pPr>
    </w:p>
    <w:p w:rsidR="002654EF" w:rsidRDefault="002654EF" w:rsidP="00763CD6">
      <w:pPr>
        <w:spacing w:before="240" w:after="240" w:line="240" w:lineRule="auto"/>
        <w:ind w:left="1440" w:hanging="879"/>
        <w:rPr>
          <w:rFonts w:ascii="Wingdings" w:hAnsi="Wingdings"/>
          <w:b/>
          <w:color w:val="000000"/>
          <w:sz w:val="26"/>
          <w:szCs w:val="26"/>
        </w:rPr>
      </w:pPr>
    </w:p>
    <w:p w:rsidR="002654EF" w:rsidRPr="003E5870" w:rsidRDefault="003461A9" w:rsidP="002654EF">
      <w:pPr>
        <w:spacing w:before="240" w:after="240" w:line="240" w:lineRule="auto"/>
        <w:ind w:left="1440" w:hanging="879"/>
        <w:rPr>
          <w:b/>
          <w:color w:val="000000"/>
          <w:sz w:val="26"/>
          <w:szCs w:val="26"/>
        </w:rPr>
      </w:pPr>
      <w:r w:rsidRPr="003E5870">
        <w:rPr>
          <w:rFonts w:ascii="Wingdings" w:hAnsi="Wingdings"/>
          <w:b/>
          <w:color w:val="000000"/>
          <w:sz w:val="26"/>
          <w:szCs w:val="26"/>
        </w:rPr>
        <w:t></w:t>
      </w:r>
      <w:r w:rsidRPr="003E5870">
        <w:rPr>
          <w:b/>
          <w:color w:val="000000"/>
          <w:sz w:val="26"/>
          <w:szCs w:val="26"/>
        </w:rPr>
        <w:t>     Khen thưởng</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9"/>
        <w:gridCol w:w="955"/>
        <w:gridCol w:w="1891"/>
        <w:gridCol w:w="2241"/>
      </w:tblGrid>
      <w:tr w:rsidR="00ED1A7A" w:rsidRPr="002D2C04" w:rsidTr="002654EF">
        <w:tc>
          <w:tcPr>
            <w:tcW w:w="839" w:type="dxa"/>
            <w:vMerge w:val="restart"/>
            <w:vAlign w:val="center"/>
          </w:tcPr>
          <w:p w:rsidR="00ED1A7A" w:rsidRPr="002D2C04" w:rsidRDefault="00ED1A7A" w:rsidP="00A01ED9">
            <w:pPr>
              <w:tabs>
                <w:tab w:val="left" w:pos="1120"/>
              </w:tabs>
              <w:spacing w:before="0" w:line="240" w:lineRule="auto"/>
              <w:ind w:firstLine="0"/>
              <w:jc w:val="center"/>
              <w:rPr>
                <w:color w:val="000000"/>
                <w:sz w:val="26"/>
                <w:szCs w:val="26"/>
              </w:rPr>
            </w:pPr>
            <w:r w:rsidRPr="002D2C04">
              <w:rPr>
                <w:color w:val="000000"/>
                <w:sz w:val="26"/>
                <w:szCs w:val="26"/>
              </w:rPr>
              <w:t>Khối</w:t>
            </w:r>
          </w:p>
        </w:tc>
        <w:tc>
          <w:tcPr>
            <w:tcW w:w="5087" w:type="dxa"/>
            <w:gridSpan w:val="3"/>
            <w:vAlign w:val="center"/>
          </w:tcPr>
          <w:p w:rsidR="00ED1A7A" w:rsidRPr="002D2C04" w:rsidRDefault="00ED1A7A" w:rsidP="00A01ED9">
            <w:pPr>
              <w:spacing w:before="0" w:line="240" w:lineRule="auto"/>
              <w:ind w:firstLine="0"/>
              <w:jc w:val="center"/>
              <w:rPr>
                <w:b/>
                <w:sz w:val="26"/>
                <w:szCs w:val="26"/>
              </w:rPr>
            </w:pPr>
          </w:p>
        </w:tc>
      </w:tr>
      <w:tr w:rsidR="00ED1A7A" w:rsidRPr="002D2C04" w:rsidTr="002654EF">
        <w:tc>
          <w:tcPr>
            <w:tcW w:w="839" w:type="dxa"/>
            <w:vMerge/>
          </w:tcPr>
          <w:p w:rsidR="00ED1A7A" w:rsidRPr="002D2C04" w:rsidRDefault="00ED1A7A" w:rsidP="00A01ED9">
            <w:pPr>
              <w:tabs>
                <w:tab w:val="left" w:pos="1120"/>
              </w:tabs>
              <w:spacing w:before="0" w:line="240" w:lineRule="auto"/>
              <w:ind w:firstLine="0"/>
              <w:jc w:val="center"/>
              <w:rPr>
                <w:b/>
                <w:color w:val="000000"/>
                <w:sz w:val="26"/>
                <w:szCs w:val="26"/>
              </w:rPr>
            </w:pPr>
          </w:p>
        </w:tc>
        <w:tc>
          <w:tcPr>
            <w:tcW w:w="955" w:type="dxa"/>
            <w:vMerge w:val="restart"/>
            <w:vAlign w:val="center"/>
          </w:tcPr>
          <w:p w:rsidR="00ED1A7A" w:rsidRPr="002D2C04" w:rsidRDefault="00ED1A7A" w:rsidP="00A01ED9">
            <w:pPr>
              <w:tabs>
                <w:tab w:val="left" w:pos="1120"/>
              </w:tabs>
              <w:spacing w:before="0" w:line="240" w:lineRule="auto"/>
              <w:ind w:firstLine="0"/>
              <w:jc w:val="center"/>
              <w:rPr>
                <w:b/>
                <w:color w:val="000000"/>
                <w:sz w:val="26"/>
                <w:szCs w:val="26"/>
              </w:rPr>
            </w:pPr>
            <w:r w:rsidRPr="002D2C04">
              <w:rPr>
                <w:b/>
                <w:color w:val="000000"/>
                <w:sz w:val="26"/>
                <w:szCs w:val="26"/>
              </w:rPr>
              <w:t>Số HS</w:t>
            </w:r>
          </w:p>
        </w:tc>
        <w:tc>
          <w:tcPr>
            <w:tcW w:w="4132" w:type="dxa"/>
            <w:gridSpan w:val="2"/>
          </w:tcPr>
          <w:p w:rsidR="00ED1A7A" w:rsidRPr="002D2C04" w:rsidRDefault="00ED1A7A" w:rsidP="00A01ED9">
            <w:pPr>
              <w:tabs>
                <w:tab w:val="left" w:pos="1120"/>
              </w:tabs>
              <w:spacing w:before="0" w:line="240" w:lineRule="auto"/>
              <w:ind w:firstLine="0"/>
              <w:jc w:val="center"/>
              <w:rPr>
                <w:b/>
                <w:color w:val="000000"/>
                <w:sz w:val="26"/>
                <w:szCs w:val="26"/>
              </w:rPr>
            </w:pPr>
            <w:r w:rsidRPr="002D2C04">
              <w:rPr>
                <w:color w:val="000000"/>
                <w:sz w:val="26"/>
                <w:szCs w:val="26"/>
              </w:rPr>
              <w:t>Số HS được khen thưởng</w:t>
            </w:r>
          </w:p>
        </w:tc>
      </w:tr>
      <w:tr w:rsidR="00ED1A7A" w:rsidRPr="002D2C04" w:rsidTr="002654EF">
        <w:tc>
          <w:tcPr>
            <w:tcW w:w="839" w:type="dxa"/>
            <w:vMerge/>
            <w:vAlign w:val="center"/>
          </w:tcPr>
          <w:p w:rsidR="00ED1A7A" w:rsidRPr="002D2C04" w:rsidRDefault="00ED1A7A" w:rsidP="00A01ED9">
            <w:pPr>
              <w:spacing w:before="0" w:line="240" w:lineRule="auto"/>
              <w:ind w:firstLine="12"/>
              <w:jc w:val="center"/>
              <w:rPr>
                <w:sz w:val="26"/>
                <w:szCs w:val="26"/>
              </w:rPr>
            </w:pPr>
          </w:p>
        </w:tc>
        <w:tc>
          <w:tcPr>
            <w:tcW w:w="955" w:type="dxa"/>
            <w:vMerge/>
          </w:tcPr>
          <w:p w:rsidR="00ED1A7A" w:rsidRPr="002D2C04" w:rsidRDefault="00ED1A7A" w:rsidP="00A01ED9">
            <w:pPr>
              <w:tabs>
                <w:tab w:val="left" w:pos="1120"/>
              </w:tabs>
              <w:spacing w:before="0" w:line="240" w:lineRule="auto"/>
              <w:ind w:firstLine="0"/>
              <w:rPr>
                <w:b/>
                <w:color w:val="000000"/>
                <w:sz w:val="26"/>
                <w:szCs w:val="26"/>
              </w:rPr>
            </w:pPr>
          </w:p>
        </w:tc>
        <w:tc>
          <w:tcPr>
            <w:tcW w:w="1891" w:type="dxa"/>
          </w:tcPr>
          <w:p w:rsidR="00ED1A7A" w:rsidRPr="002D2C04" w:rsidRDefault="00ED1A7A" w:rsidP="00A01ED9">
            <w:pPr>
              <w:tabs>
                <w:tab w:val="left" w:pos="1120"/>
              </w:tabs>
              <w:spacing w:before="0" w:line="240" w:lineRule="auto"/>
              <w:ind w:firstLine="0"/>
              <w:jc w:val="center"/>
              <w:rPr>
                <w:b/>
                <w:color w:val="000000"/>
                <w:sz w:val="26"/>
                <w:szCs w:val="26"/>
              </w:rPr>
            </w:pPr>
            <w:r w:rsidRPr="002D2C04">
              <w:rPr>
                <w:b/>
                <w:color w:val="000000"/>
                <w:sz w:val="26"/>
                <w:szCs w:val="26"/>
              </w:rPr>
              <w:t>SL</w:t>
            </w:r>
          </w:p>
        </w:tc>
        <w:tc>
          <w:tcPr>
            <w:tcW w:w="2241" w:type="dxa"/>
          </w:tcPr>
          <w:p w:rsidR="00ED1A7A" w:rsidRPr="002D2C04" w:rsidRDefault="00ED1A7A" w:rsidP="00A01ED9">
            <w:pPr>
              <w:tabs>
                <w:tab w:val="left" w:pos="1120"/>
              </w:tabs>
              <w:spacing w:before="0" w:line="240" w:lineRule="auto"/>
              <w:ind w:firstLine="0"/>
              <w:jc w:val="center"/>
              <w:rPr>
                <w:b/>
                <w:color w:val="000000"/>
                <w:sz w:val="26"/>
                <w:szCs w:val="26"/>
              </w:rPr>
            </w:pPr>
            <w:r w:rsidRPr="002D2C04">
              <w:rPr>
                <w:b/>
                <w:color w:val="000000"/>
                <w:sz w:val="26"/>
                <w:szCs w:val="26"/>
              </w:rPr>
              <w:t>%</w:t>
            </w:r>
          </w:p>
        </w:tc>
      </w:tr>
      <w:tr w:rsidR="00C42508" w:rsidRPr="002D2C04" w:rsidTr="002654EF">
        <w:tc>
          <w:tcPr>
            <w:tcW w:w="839" w:type="dxa"/>
            <w:vAlign w:val="center"/>
          </w:tcPr>
          <w:p w:rsidR="00C42508" w:rsidRPr="002D2C04" w:rsidRDefault="00C42508" w:rsidP="002D2C04">
            <w:pPr>
              <w:spacing w:line="240" w:lineRule="auto"/>
              <w:ind w:firstLine="12"/>
              <w:jc w:val="center"/>
              <w:rPr>
                <w:sz w:val="26"/>
                <w:szCs w:val="26"/>
              </w:rPr>
            </w:pPr>
            <w:r w:rsidRPr="002D2C04">
              <w:rPr>
                <w:sz w:val="26"/>
                <w:szCs w:val="26"/>
              </w:rPr>
              <w:t>Hai</w:t>
            </w:r>
          </w:p>
        </w:tc>
        <w:tc>
          <w:tcPr>
            <w:tcW w:w="955" w:type="dxa"/>
            <w:vAlign w:val="center"/>
          </w:tcPr>
          <w:p w:rsidR="00C42508" w:rsidRPr="00897DE6" w:rsidRDefault="00C42508" w:rsidP="009822DD">
            <w:pPr>
              <w:spacing w:line="240" w:lineRule="auto"/>
              <w:ind w:firstLine="12"/>
              <w:jc w:val="center"/>
              <w:rPr>
                <w:b/>
                <w:sz w:val="26"/>
                <w:szCs w:val="26"/>
              </w:rPr>
            </w:pPr>
            <w:r>
              <w:rPr>
                <w:b/>
                <w:sz w:val="26"/>
                <w:szCs w:val="26"/>
              </w:rPr>
              <w:t>258</w:t>
            </w:r>
          </w:p>
        </w:tc>
        <w:tc>
          <w:tcPr>
            <w:tcW w:w="1891" w:type="dxa"/>
          </w:tcPr>
          <w:p w:rsidR="00C42508" w:rsidRPr="00F2051D" w:rsidRDefault="00C42508" w:rsidP="00F2051D">
            <w:pPr>
              <w:tabs>
                <w:tab w:val="left" w:pos="1120"/>
              </w:tabs>
              <w:spacing w:after="120" w:line="240" w:lineRule="auto"/>
              <w:ind w:firstLine="0"/>
              <w:jc w:val="center"/>
              <w:rPr>
                <w:color w:val="000000"/>
                <w:sz w:val="26"/>
                <w:szCs w:val="26"/>
              </w:rPr>
            </w:pPr>
            <w:r>
              <w:rPr>
                <w:color w:val="000000"/>
                <w:sz w:val="26"/>
                <w:szCs w:val="26"/>
              </w:rPr>
              <w:t>128</w:t>
            </w:r>
          </w:p>
        </w:tc>
        <w:tc>
          <w:tcPr>
            <w:tcW w:w="2241" w:type="dxa"/>
          </w:tcPr>
          <w:p w:rsidR="00C42508" w:rsidRPr="00F2051D" w:rsidRDefault="00C42508" w:rsidP="00F2051D">
            <w:pPr>
              <w:tabs>
                <w:tab w:val="left" w:pos="1120"/>
              </w:tabs>
              <w:spacing w:after="120" w:line="240" w:lineRule="auto"/>
              <w:ind w:firstLine="0"/>
              <w:jc w:val="center"/>
              <w:rPr>
                <w:color w:val="000000"/>
                <w:sz w:val="26"/>
                <w:szCs w:val="26"/>
              </w:rPr>
            </w:pPr>
            <w:r>
              <w:rPr>
                <w:color w:val="000000"/>
                <w:sz w:val="26"/>
                <w:szCs w:val="26"/>
              </w:rPr>
              <w:t>49,61</w:t>
            </w:r>
          </w:p>
        </w:tc>
      </w:tr>
      <w:tr w:rsidR="00C42508" w:rsidRPr="002D2C04" w:rsidTr="002654EF">
        <w:tc>
          <w:tcPr>
            <w:tcW w:w="839" w:type="dxa"/>
            <w:vAlign w:val="center"/>
          </w:tcPr>
          <w:p w:rsidR="00C42508" w:rsidRPr="002D2C04" w:rsidRDefault="00C42508" w:rsidP="002D2C04">
            <w:pPr>
              <w:spacing w:line="240" w:lineRule="auto"/>
              <w:ind w:firstLine="12"/>
              <w:jc w:val="center"/>
              <w:rPr>
                <w:sz w:val="26"/>
                <w:szCs w:val="26"/>
              </w:rPr>
            </w:pPr>
            <w:r w:rsidRPr="002D2C04">
              <w:rPr>
                <w:sz w:val="26"/>
                <w:szCs w:val="26"/>
              </w:rPr>
              <w:t>Ba</w:t>
            </w:r>
          </w:p>
        </w:tc>
        <w:tc>
          <w:tcPr>
            <w:tcW w:w="955" w:type="dxa"/>
            <w:vAlign w:val="center"/>
          </w:tcPr>
          <w:p w:rsidR="00C42508" w:rsidRPr="00897DE6" w:rsidRDefault="00C42508" w:rsidP="009822DD">
            <w:pPr>
              <w:spacing w:line="240" w:lineRule="auto"/>
              <w:ind w:firstLine="12"/>
              <w:jc w:val="center"/>
              <w:rPr>
                <w:b/>
                <w:sz w:val="26"/>
                <w:szCs w:val="26"/>
              </w:rPr>
            </w:pPr>
            <w:r>
              <w:rPr>
                <w:b/>
                <w:sz w:val="26"/>
                <w:szCs w:val="26"/>
              </w:rPr>
              <w:t>286</w:t>
            </w:r>
          </w:p>
        </w:tc>
        <w:tc>
          <w:tcPr>
            <w:tcW w:w="1891" w:type="dxa"/>
          </w:tcPr>
          <w:p w:rsidR="00C42508" w:rsidRPr="00F2051D" w:rsidRDefault="00C42508" w:rsidP="00F2051D">
            <w:pPr>
              <w:tabs>
                <w:tab w:val="left" w:pos="1120"/>
              </w:tabs>
              <w:spacing w:after="120" w:line="240" w:lineRule="auto"/>
              <w:ind w:firstLine="0"/>
              <w:jc w:val="center"/>
              <w:rPr>
                <w:color w:val="000000"/>
                <w:sz w:val="26"/>
                <w:szCs w:val="26"/>
              </w:rPr>
            </w:pPr>
            <w:r>
              <w:rPr>
                <w:color w:val="000000"/>
                <w:sz w:val="26"/>
                <w:szCs w:val="26"/>
              </w:rPr>
              <w:t>106</w:t>
            </w:r>
          </w:p>
        </w:tc>
        <w:tc>
          <w:tcPr>
            <w:tcW w:w="2241" w:type="dxa"/>
          </w:tcPr>
          <w:p w:rsidR="00C42508" w:rsidRPr="00F2051D" w:rsidRDefault="00C42508" w:rsidP="00F2051D">
            <w:pPr>
              <w:tabs>
                <w:tab w:val="left" w:pos="1120"/>
              </w:tabs>
              <w:spacing w:after="120" w:line="240" w:lineRule="auto"/>
              <w:ind w:firstLine="0"/>
              <w:jc w:val="center"/>
              <w:rPr>
                <w:color w:val="000000"/>
                <w:sz w:val="26"/>
                <w:szCs w:val="26"/>
              </w:rPr>
            </w:pPr>
            <w:r>
              <w:rPr>
                <w:color w:val="000000"/>
                <w:sz w:val="26"/>
                <w:szCs w:val="26"/>
              </w:rPr>
              <w:t>37,06</w:t>
            </w:r>
          </w:p>
        </w:tc>
      </w:tr>
      <w:tr w:rsidR="00C42508" w:rsidRPr="002D2C04" w:rsidTr="002654EF">
        <w:tc>
          <w:tcPr>
            <w:tcW w:w="839" w:type="dxa"/>
            <w:vAlign w:val="center"/>
          </w:tcPr>
          <w:p w:rsidR="00C42508" w:rsidRPr="002D2C04" w:rsidRDefault="00C42508" w:rsidP="002D2C04">
            <w:pPr>
              <w:spacing w:line="240" w:lineRule="auto"/>
              <w:ind w:firstLine="12"/>
              <w:jc w:val="center"/>
              <w:rPr>
                <w:sz w:val="26"/>
                <w:szCs w:val="26"/>
              </w:rPr>
            </w:pPr>
            <w:r w:rsidRPr="002D2C04">
              <w:rPr>
                <w:sz w:val="26"/>
                <w:szCs w:val="26"/>
              </w:rPr>
              <w:t>Bốn</w:t>
            </w:r>
          </w:p>
        </w:tc>
        <w:tc>
          <w:tcPr>
            <w:tcW w:w="955" w:type="dxa"/>
            <w:vAlign w:val="center"/>
          </w:tcPr>
          <w:p w:rsidR="00C42508" w:rsidRPr="00897DE6" w:rsidRDefault="00C42508" w:rsidP="009822DD">
            <w:pPr>
              <w:spacing w:line="240" w:lineRule="auto"/>
              <w:ind w:firstLine="12"/>
              <w:jc w:val="center"/>
              <w:rPr>
                <w:b/>
                <w:sz w:val="26"/>
                <w:szCs w:val="26"/>
              </w:rPr>
            </w:pPr>
            <w:r>
              <w:rPr>
                <w:b/>
                <w:sz w:val="26"/>
                <w:szCs w:val="26"/>
              </w:rPr>
              <w:t>260</w:t>
            </w:r>
          </w:p>
        </w:tc>
        <w:tc>
          <w:tcPr>
            <w:tcW w:w="1891" w:type="dxa"/>
          </w:tcPr>
          <w:p w:rsidR="00C42508" w:rsidRPr="00F2051D" w:rsidRDefault="00C42508" w:rsidP="00F2051D">
            <w:pPr>
              <w:tabs>
                <w:tab w:val="left" w:pos="1120"/>
              </w:tabs>
              <w:spacing w:after="120" w:line="240" w:lineRule="auto"/>
              <w:ind w:firstLine="0"/>
              <w:jc w:val="center"/>
              <w:rPr>
                <w:color w:val="000000"/>
                <w:sz w:val="26"/>
                <w:szCs w:val="26"/>
              </w:rPr>
            </w:pPr>
            <w:r>
              <w:rPr>
                <w:color w:val="000000"/>
                <w:sz w:val="26"/>
                <w:szCs w:val="26"/>
              </w:rPr>
              <w:t>202</w:t>
            </w:r>
          </w:p>
        </w:tc>
        <w:tc>
          <w:tcPr>
            <w:tcW w:w="2241" w:type="dxa"/>
          </w:tcPr>
          <w:p w:rsidR="00C42508" w:rsidRPr="00F2051D" w:rsidRDefault="00C42508" w:rsidP="00F2051D">
            <w:pPr>
              <w:tabs>
                <w:tab w:val="left" w:pos="1120"/>
              </w:tabs>
              <w:spacing w:after="120" w:line="240" w:lineRule="auto"/>
              <w:ind w:firstLine="0"/>
              <w:jc w:val="center"/>
              <w:rPr>
                <w:color w:val="000000"/>
                <w:sz w:val="26"/>
                <w:szCs w:val="26"/>
              </w:rPr>
            </w:pPr>
            <w:r>
              <w:rPr>
                <w:color w:val="000000"/>
                <w:sz w:val="26"/>
                <w:szCs w:val="26"/>
              </w:rPr>
              <w:t>77,69</w:t>
            </w:r>
          </w:p>
        </w:tc>
      </w:tr>
      <w:tr w:rsidR="00C42508" w:rsidRPr="002D2C04" w:rsidTr="002654EF">
        <w:tc>
          <w:tcPr>
            <w:tcW w:w="839" w:type="dxa"/>
            <w:vAlign w:val="center"/>
          </w:tcPr>
          <w:p w:rsidR="00C42508" w:rsidRPr="002D2C04" w:rsidRDefault="00C42508" w:rsidP="002D2C04">
            <w:pPr>
              <w:spacing w:line="240" w:lineRule="auto"/>
              <w:ind w:firstLine="12"/>
              <w:jc w:val="center"/>
              <w:rPr>
                <w:sz w:val="26"/>
                <w:szCs w:val="26"/>
              </w:rPr>
            </w:pPr>
            <w:r w:rsidRPr="002D2C04">
              <w:rPr>
                <w:sz w:val="26"/>
                <w:szCs w:val="26"/>
              </w:rPr>
              <w:t>Năm</w:t>
            </w:r>
          </w:p>
        </w:tc>
        <w:tc>
          <w:tcPr>
            <w:tcW w:w="955" w:type="dxa"/>
            <w:vAlign w:val="center"/>
          </w:tcPr>
          <w:p w:rsidR="00C42508" w:rsidRPr="00897DE6" w:rsidRDefault="00C42508" w:rsidP="009822DD">
            <w:pPr>
              <w:spacing w:line="240" w:lineRule="auto"/>
              <w:ind w:firstLine="12"/>
              <w:jc w:val="center"/>
              <w:rPr>
                <w:b/>
                <w:sz w:val="26"/>
                <w:szCs w:val="26"/>
              </w:rPr>
            </w:pPr>
            <w:r>
              <w:rPr>
                <w:b/>
                <w:sz w:val="26"/>
                <w:szCs w:val="26"/>
              </w:rPr>
              <w:t>232</w:t>
            </w:r>
          </w:p>
        </w:tc>
        <w:tc>
          <w:tcPr>
            <w:tcW w:w="1891" w:type="dxa"/>
          </w:tcPr>
          <w:p w:rsidR="00C42508" w:rsidRPr="00F2051D" w:rsidRDefault="00C42508" w:rsidP="00F2051D">
            <w:pPr>
              <w:tabs>
                <w:tab w:val="left" w:pos="1120"/>
              </w:tabs>
              <w:spacing w:after="120" w:line="240" w:lineRule="auto"/>
              <w:ind w:firstLine="0"/>
              <w:jc w:val="center"/>
              <w:rPr>
                <w:color w:val="000000"/>
                <w:sz w:val="26"/>
                <w:szCs w:val="26"/>
              </w:rPr>
            </w:pPr>
            <w:r>
              <w:rPr>
                <w:color w:val="000000"/>
                <w:sz w:val="26"/>
                <w:szCs w:val="26"/>
              </w:rPr>
              <w:t>179</w:t>
            </w:r>
          </w:p>
        </w:tc>
        <w:tc>
          <w:tcPr>
            <w:tcW w:w="2241" w:type="dxa"/>
          </w:tcPr>
          <w:p w:rsidR="00C42508" w:rsidRPr="00F2051D" w:rsidRDefault="00C42508" w:rsidP="00F2051D">
            <w:pPr>
              <w:tabs>
                <w:tab w:val="left" w:pos="1120"/>
              </w:tabs>
              <w:spacing w:after="120" w:line="240" w:lineRule="auto"/>
              <w:ind w:firstLine="0"/>
              <w:jc w:val="center"/>
              <w:rPr>
                <w:color w:val="000000"/>
                <w:sz w:val="26"/>
                <w:szCs w:val="26"/>
              </w:rPr>
            </w:pPr>
            <w:r>
              <w:rPr>
                <w:color w:val="000000"/>
                <w:sz w:val="26"/>
                <w:szCs w:val="26"/>
              </w:rPr>
              <w:t>77,15</w:t>
            </w:r>
          </w:p>
        </w:tc>
      </w:tr>
      <w:tr w:rsidR="00C42508" w:rsidRPr="002D2C04" w:rsidTr="002654EF">
        <w:tc>
          <w:tcPr>
            <w:tcW w:w="839" w:type="dxa"/>
            <w:vAlign w:val="center"/>
          </w:tcPr>
          <w:p w:rsidR="00C42508" w:rsidRPr="00F2051D" w:rsidRDefault="00C42508" w:rsidP="002D2C04">
            <w:pPr>
              <w:spacing w:line="240" w:lineRule="auto"/>
              <w:ind w:firstLine="12"/>
              <w:jc w:val="center"/>
              <w:rPr>
                <w:b/>
                <w:sz w:val="26"/>
                <w:szCs w:val="26"/>
              </w:rPr>
            </w:pPr>
            <w:r w:rsidRPr="00F2051D">
              <w:rPr>
                <w:b/>
                <w:sz w:val="26"/>
                <w:szCs w:val="26"/>
              </w:rPr>
              <w:t>Cộng</w:t>
            </w:r>
          </w:p>
        </w:tc>
        <w:tc>
          <w:tcPr>
            <w:tcW w:w="955" w:type="dxa"/>
            <w:vAlign w:val="center"/>
          </w:tcPr>
          <w:p w:rsidR="00C42508" w:rsidRDefault="00C42508" w:rsidP="009822DD">
            <w:pPr>
              <w:spacing w:line="240" w:lineRule="auto"/>
              <w:ind w:firstLine="12"/>
              <w:jc w:val="center"/>
              <w:rPr>
                <w:b/>
                <w:sz w:val="26"/>
                <w:szCs w:val="26"/>
              </w:rPr>
            </w:pPr>
            <w:r>
              <w:rPr>
                <w:b/>
                <w:sz w:val="26"/>
                <w:szCs w:val="26"/>
              </w:rPr>
              <w:t>1036</w:t>
            </w:r>
          </w:p>
        </w:tc>
        <w:tc>
          <w:tcPr>
            <w:tcW w:w="1891" w:type="dxa"/>
          </w:tcPr>
          <w:p w:rsidR="00C42508" w:rsidRPr="002D2C04" w:rsidRDefault="00C42508" w:rsidP="00F2051D">
            <w:pPr>
              <w:tabs>
                <w:tab w:val="left" w:pos="1120"/>
              </w:tabs>
              <w:spacing w:after="120" w:line="240" w:lineRule="auto"/>
              <w:ind w:firstLine="0"/>
              <w:jc w:val="center"/>
              <w:rPr>
                <w:b/>
                <w:color w:val="000000"/>
                <w:sz w:val="26"/>
                <w:szCs w:val="26"/>
              </w:rPr>
            </w:pPr>
            <w:r>
              <w:rPr>
                <w:b/>
                <w:color w:val="000000"/>
                <w:sz w:val="26"/>
                <w:szCs w:val="26"/>
              </w:rPr>
              <w:t>615</w:t>
            </w:r>
          </w:p>
        </w:tc>
        <w:tc>
          <w:tcPr>
            <w:tcW w:w="2241" w:type="dxa"/>
          </w:tcPr>
          <w:p w:rsidR="00C42508" w:rsidRPr="002D2C04" w:rsidRDefault="00C42508" w:rsidP="00F2051D">
            <w:pPr>
              <w:tabs>
                <w:tab w:val="left" w:pos="1120"/>
              </w:tabs>
              <w:spacing w:after="120" w:line="240" w:lineRule="auto"/>
              <w:ind w:firstLine="0"/>
              <w:jc w:val="center"/>
              <w:rPr>
                <w:b/>
                <w:color w:val="000000"/>
                <w:sz w:val="26"/>
                <w:szCs w:val="26"/>
              </w:rPr>
            </w:pPr>
            <w:r>
              <w:rPr>
                <w:b/>
                <w:color w:val="000000"/>
                <w:sz w:val="26"/>
                <w:szCs w:val="26"/>
              </w:rPr>
              <w:t>59,36</w:t>
            </w:r>
          </w:p>
        </w:tc>
      </w:tr>
    </w:tbl>
    <w:p w:rsidR="00254A0F" w:rsidRPr="00254A0F" w:rsidRDefault="00254A0F" w:rsidP="00254A0F">
      <w:pPr>
        <w:spacing w:line="240" w:lineRule="auto"/>
        <w:ind w:firstLine="560"/>
        <w:rPr>
          <w:b/>
          <w:iCs/>
          <w:color w:val="000000"/>
          <w:sz w:val="26"/>
          <w:szCs w:val="26"/>
        </w:rPr>
      </w:pPr>
      <w:r>
        <w:rPr>
          <w:b/>
          <w:iCs/>
          <w:color w:val="000000"/>
          <w:sz w:val="26"/>
          <w:szCs w:val="26"/>
        </w:rPr>
        <w:t>III</w:t>
      </w:r>
      <w:r w:rsidRPr="00254A0F">
        <w:rPr>
          <w:b/>
          <w:iCs/>
          <w:color w:val="000000"/>
          <w:sz w:val="26"/>
          <w:szCs w:val="26"/>
        </w:rPr>
        <w:t xml:space="preserve">. </w:t>
      </w:r>
      <w:r>
        <w:rPr>
          <w:b/>
          <w:iCs/>
          <w:color w:val="000000"/>
          <w:sz w:val="26"/>
          <w:szCs w:val="26"/>
        </w:rPr>
        <w:t>KẾT LUẬN</w:t>
      </w:r>
    </w:p>
    <w:p w:rsidR="00254A0F" w:rsidRPr="00BE0C85" w:rsidRDefault="00254A0F" w:rsidP="00254A0F">
      <w:pPr>
        <w:spacing w:line="240" w:lineRule="auto"/>
        <w:ind w:firstLine="560"/>
        <w:rPr>
          <w:iCs/>
          <w:color w:val="000000"/>
          <w:szCs w:val="26"/>
        </w:rPr>
      </w:pPr>
      <w:r w:rsidRPr="00BE0C85">
        <w:rPr>
          <w:b/>
          <w:iCs/>
          <w:color w:val="000000"/>
          <w:szCs w:val="26"/>
        </w:rPr>
        <w:t xml:space="preserve">1. </w:t>
      </w:r>
      <w:r w:rsidRPr="00BE0C85">
        <w:rPr>
          <w:iCs/>
          <w:color w:val="000000"/>
          <w:szCs w:val="26"/>
        </w:rPr>
        <w:t>Đối với giáo viên:</w:t>
      </w:r>
    </w:p>
    <w:p w:rsidR="002C367C" w:rsidRDefault="002C367C" w:rsidP="002C367C">
      <w:pPr>
        <w:numPr>
          <w:ilvl w:val="0"/>
          <w:numId w:val="4"/>
        </w:numPr>
        <w:spacing w:line="240" w:lineRule="auto"/>
      </w:pPr>
      <w:r>
        <w:t xml:space="preserve">Giáo viên </w:t>
      </w:r>
      <w:r w:rsidR="00CB550C">
        <w:t xml:space="preserve"> đã </w:t>
      </w:r>
      <w:r>
        <w:t>tổ chức các hoạt động dạy học trên lớp theo đúng tinh thần VNEN:</w:t>
      </w:r>
    </w:p>
    <w:p w:rsidR="002C367C" w:rsidRDefault="002C367C" w:rsidP="002C367C">
      <w:pPr>
        <w:numPr>
          <w:ilvl w:val="1"/>
          <w:numId w:val="4"/>
        </w:numPr>
        <w:spacing w:line="240" w:lineRule="auto"/>
      </w:pPr>
      <w:r>
        <w:t>Phát huy tối đa vai trò chủ động tích cực của học sinh, dưới sự gợi ý của tài liệu và các nhóm trưởng, học sinh tự học là chính.</w:t>
      </w:r>
    </w:p>
    <w:p w:rsidR="002C367C" w:rsidRDefault="002C367C" w:rsidP="002C367C">
      <w:pPr>
        <w:numPr>
          <w:ilvl w:val="1"/>
          <w:numId w:val="4"/>
        </w:numPr>
        <w:spacing w:line="240" w:lineRule="auto"/>
      </w:pPr>
      <w:r>
        <w:t xml:space="preserve">Giáo viên là người quan sát, </w:t>
      </w:r>
      <w:proofErr w:type="gramStart"/>
      <w:r>
        <w:t>theo</w:t>
      </w:r>
      <w:proofErr w:type="gramEnd"/>
      <w:r>
        <w:t xml:space="preserve"> dõi để giúp đỡ học sinh khi gặp khó khăn hoặc động viên học sinh khi đã hoàn thành tốt yêu cầu.</w:t>
      </w:r>
    </w:p>
    <w:p w:rsidR="00254A0F" w:rsidRDefault="002C367C" w:rsidP="002C367C">
      <w:pPr>
        <w:numPr>
          <w:ilvl w:val="1"/>
          <w:numId w:val="4"/>
        </w:numPr>
        <w:spacing w:line="240" w:lineRule="auto"/>
      </w:pPr>
      <w:r>
        <w:t xml:space="preserve">Trong một số hoạt động, giáo viên </w:t>
      </w:r>
      <w:r w:rsidR="00CB550C">
        <w:t xml:space="preserve">đã </w:t>
      </w:r>
      <w:r>
        <w:t>ứng dụng các phương tiện nghe nhìn để cung cấp thêm một số thông tin nhằm làm phong phú thêm nội dung bài học hoặc tổ chức các trò chơi học tập.</w:t>
      </w:r>
    </w:p>
    <w:p w:rsidR="00CB550C" w:rsidRPr="002C367C" w:rsidRDefault="00CB550C" w:rsidP="00CB550C">
      <w:pPr>
        <w:spacing w:line="240" w:lineRule="auto"/>
        <w:ind w:firstLine="0"/>
      </w:pPr>
      <w:r>
        <w:t xml:space="preserve">      -   Giáo viên cũng đã tích cực điều chỉnh tài liệu hướng dẫn học đã giúp cho học sinh tự hoạt </w:t>
      </w:r>
      <w:proofErr w:type="gramStart"/>
      <w:r>
        <w:t>động  theo</w:t>
      </w:r>
      <w:proofErr w:type="gramEnd"/>
      <w:r>
        <w:t xml:space="preserve"> tài  liệu </w:t>
      </w:r>
      <w:r w:rsidR="00E42DF9">
        <w:t>có hiệu quả.</w:t>
      </w:r>
    </w:p>
    <w:p w:rsidR="00254A0F" w:rsidRPr="00BE0C85" w:rsidRDefault="00254A0F" w:rsidP="00254A0F">
      <w:pPr>
        <w:spacing w:line="240" w:lineRule="auto"/>
        <w:ind w:firstLine="560"/>
        <w:rPr>
          <w:iCs/>
          <w:color w:val="000000"/>
          <w:szCs w:val="26"/>
        </w:rPr>
      </w:pPr>
      <w:r w:rsidRPr="00BE0C85">
        <w:rPr>
          <w:iCs/>
          <w:color w:val="000000"/>
          <w:szCs w:val="26"/>
        </w:rPr>
        <w:t>2. Đối với học sinh:</w:t>
      </w:r>
    </w:p>
    <w:p w:rsidR="002C367C" w:rsidRPr="002C14F5" w:rsidRDefault="002C367C" w:rsidP="002C367C">
      <w:pPr>
        <w:numPr>
          <w:ilvl w:val="0"/>
          <w:numId w:val="4"/>
        </w:numPr>
        <w:spacing w:line="240" w:lineRule="auto"/>
        <w:rPr>
          <w:iCs/>
          <w:color w:val="000000"/>
          <w:szCs w:val="28"/>
        </w:rPr>
      </w:pPr>
      <w:r>
        <w:rPr>
          <w:iCs/>
          <w:color w:val="000000"/>
          <w:szCs w:val="28"/>
        </w:rPr>
        <w:t>Học sinh</w:t>
      </w:r>
      <w:r w:rsidRPr="002C14F5">
        <w:rPr>
          <w:iCs/>
          <w:color w:val="000000"/>
          <w:szCs w:val="28"/>
        </w:rPr>
        <w:t xml:space="preserve"> được phát huy vai trò tự quản, vai trò quản lý lớp, quản lý nhóm</w:t>
      </w:r>
      <w:proofErr w:type="gramStart"/>
      <w:r w:rsidRPr="002C14F5">
        <w:rPr>
          <w:iCs/>
          <w:color w:val="000000"/>
          <w:szCs w:val="28"/>
        </w:rPr>
        <w:t>,…</w:t>
      </w:r>
      <w:proofErr w:type="gramEnd"/>
      <w:r w:rsidRPr="002C14F5">
        <w:rPr>
          <w:iCs/>
          <w:color w:val="000000"/>
          <w:szCs w:val="28"/>
        </w:rPr>
        <w:t xml:space="preserve"> nên các em rất tự tin, mạnh dạn, kỹ năng giao tiếp được rèn luyện tốt.</w:t>
      </w:r>
    </w:p>
    <w:p w:rsidR="002C367C" w:rsidRDefault="002C367C" w:rsidP="002C367C">
      <w:pPr>
        <w:numPr>
          <w:ilvl w:val="0"/>
          <w:numId w:val="4"/>
        </w:numPr>
        <w:spacing w:line="240" w:lineRule="auto"/>
        <w:rPr>
          <w:color w:val="000000"/>
          <w:szCs w:val="28"/>
        </w:rPr>
      </w:pPr>
      <w:r>
        <w:rPr>
          <w:color w:val="000000"/>
          <w:szCs w:val="28"/>
        </w:rPr>
        <w:t>Học sinh được học tập, làm việc với bạn trong nhóm, tham gia nhiều hoạt động học tập phong phú nhằm tự tìm tòi kiến thức, tự rèn luyện kĩ năng (bạn bè, thầy cô giúp đỡ khi cần thiết), được tham gia đánh giá quá trình học tập của bạn,… nên các em thích thú với các hoạt động học tập, các em năng động và tích cực hơn.</w:t>
      </w:r>
    </w:p>
    <w:p w:rsidR="00254A0F" w:rsidRDefault="002C367C" w:rsidP="002C367C">
      <w:pPr>
        <w:numPr>
          <w:ilvl w:val="0"/>
          <w:numId w:val="4"/>
        </w:numPr>
        <w:spacing w:line="240" w:lineRule="auto"/>
        <w:rPr>
          <w:color w:val="000000"/>
          <w:szCs w:val="28"/>
        </w:rPr>
      </w:pPr>
      <w:r w:rsidRPr="002C367C">
        <w:rPr>
          <w:color w:val="000000"/>
          <w:szCs w:val="28"/>
        </w:rPr>
        <w:t>Nhiều công cụ hỗ trợ trong lớp học như: Hộp thư bè bạn, điều em muốn nói, con đường đến trường</w:t>
      </w:r>
      <w:proofErr w:type="gramStart"/>
      <w:r w:rsidRPr="002C367C">
        <w:rPr>
          <w:color w:val="000000"/>
          <w:szCs w:val="28"/>
        </w:rPr>
        <w:t>,…</w:t>
      </w:r>
      <w:proofErr w:type="gramEnd"/>
      <w:r w:rsidRPr="002C367C">
        <w:rPr>
          <w:color w:val="000000"/>
          <w:szCs w:val="28"/>
        </w:rPr>
        <w:t xml:space="preserve"> nên lớp học đẹp hơn, tình cảm bạn bè cũng được gắn bó hơn, môi trường học tập thân thiện và gần gũi hơn, học sinh thêm yêu</w:t>
      </w:r>
      <w:r w:rsidR="00992E15">
        <w:rPr>
          <w:color w:val="000000"/>
          <w:szCs w:val="28"/>
        </w:rPr>
        <w:t xml:space="preserve"> mến trường lớp.</w:t>
      </w:r>
    </w:p>
    <w:p w:rsidR="005654CF" w:rsidRPr="005654CF" w:rsidRDefault="005654CF" w:rsidP="005654CF">
      <w:pPr>
        <w:numPr>
          <w:ilvl w:val="0"/>
          <w:numId w:val="4"/>
        </w:numPr>
        <w:spacing w:before="60" w:after="60" w:line="240" w:lineRule="auto"/>
        <w:rPr>
          <w:bCs/>
          <w:szCs w:val="28"/>
        </w:rPr>
      </w:pPr>
      <w:r>
        <w:rPr>
          <w:bCs/>
          <w:szCs w:val="28"/>
        </w:rPr>
        <w:t xml:space="preserve">Thực hiện hiệu quả việc dạy học </w:t>
      </w:r>
      <w:proofErr w:type="gramStart"/>
      <w:r>
        <w:rPr>
          <w:bCs/>
          <w:szCs w:val="28"/>
        </w:rPr>
        <w:t>theo</w:t>
      </w:r>
      <w:proofErr w:type="gramEnd"/>
      <w:r>
        <w:rPr>
          <w:bCs/>
          <w:szCs w:val="28"/>
        </w:rPr>
        <w:t xml:space="preserve"> mô hình VNEN, học sinh Tân Thông được rèn luyện kĩ năng tốt, các em mạnh dạn trong giao tiếp, tự tin trong các hoạt động.</w:t>
      </w:r>
    </w:p>
    <w:p w:rsidR="00254A0F" w:rsidRPr="00BE0C85" w:rsidRDefault="00254A0F" w:rsidP="00763CD6">
      <w:pPr>
        <w:tabs>
          <w:tab w:val="left" w:pos="1120"/>
        </w:tabs>
        <w:spacing w:before="240" w:after="120" w:line="240" w:lineRule="auto"/>
        <w:ind w:firstLine="561"/>
        <w:rPr>
          <w:iCs/>
          <w:color w:val="000000"/>
          <w:szCs w:val="26"/>
        </w:rPr>
      </w:pPr>
      <w:r w:rsidRPr="00BE0C85">
        <w:rPr>
          <w:b/>
          <w:color w:val="000000"/>
          <w:szCs w:val="28"/>
        </w:rPr>
        <w:t xml:space="preserve">3. </w:t>
      </w:r>
      <w:r w:rsidRPr="00BE0C85">
        <w:rPr>
          <w:iCs/>
          <w:color w:val="000000"/>
          <w:szCs w:val="26"/>
        </w:rPr>
        <w:t>Đối với cha mẹ học sinh</w:t>
      </w:r>
      <w:r w:rsidR="002C367C" w:rsidRPr="00BE0C85">
        <w:rPr>
          <w:iCs/>
          <w:color w:val="000000"/>
          <w:szCs w:val="26"/>
        </w:rPr>
        <w:t>:</w:t>
      </w:r>
    </w:p>
    <w:p w:rsidR="002C367C" w:rsidRDefault="002C367C" w:rsidP="002C367C">
      <w:pPr>
        <w:numPr>
          <w:ilvl w:val="0"/>
          <w:numId w:val="4"/>
        </w:numPr>
        <w:spacing w:line="240" w:lineRule="auto"/>
      </w:pPr>
      <w:r>
        <w:t xml:space="preserve">Tổ chức đại hội cha mẹ học sinh toàn trường để triển khai kế hoạch thực hiện mô hình VNEN; quán triệt chủ trương, đả thông tư tưởng phụ huynh </w:t>
      </w:r>
      <w:r w:rsidR="00475B20">
        <w:t xml:space="preserve">nhất là phụ huynh của các </w:t>
      </w:r>
      <w:r w:rsidR="00475B20">
        <w:lastRenderedPageBreak/>
        <w:t xml:space="preserve">em học sinh lớp Hai </w:t>
      </w:r>
      <w:r>
        <w:t>để phụ huynh có cái nhìn cụ thể về mô hình VNEN. Từ đó, các phụ huynh hiểu và tích cự</w:t>
      </w:r>
      <w:r w:rsidR="00BE0C85">
        <w:t>c tham gia đánh giá và hỗ trợ tích cực cho giáo viên và nhà trường trong việc học tập của con em mình.</w:t>
      </w:r>
    </w:p>
    <w:p w:rsidR="00254A0F" w:rsidRDefault="00CA53A3" w:rsidP="00763CD6">
      <w:pPr>
        <w:tabs>
          <w:tab w:val="left" w:pos="1120"/>
        </w:tabs>
        <w:spacing w:before="240" w:after="120" w:line="240" w:lineRule="auto"/>
        <w:ind w:firstLine="561"/>
        <w:rPr>
          <w:b/>
          <w:color w:val="000000"/>
          <w:sz w:val="26"/>
          <w:szCs w:val="28"/>
        </w:rPr>
      </w:pPr>
      <w:r w:rsidRPr="003E5870">
        <w:rPr>
          <w:b/>
          <w:color w:val="000000"/>
          <w:sz w:val="26"/>
          <w:szCs w:val="28"/>
        </w:rPr>
        <w:t>III</w:t>
      </w:r>
      <w:proofErr w:type="gramStart"/>
      <w:r w:rsidRPr="003E5870">
        <w:rPr>
          <w:b/>
          <w:color w:val="000000"/>
          <w:sz w:val="26"/>
          <w:szCs w:val="28"/>
        </w:rPr>
        <w:t>.</w:t>
      </w:r>
      <w:r w:rsidR="00151F12" w:rsidRPr="003E5870">
        <w:rPr>
          <w:b/>
          <w:color w:val="000000"/>
          <w:sz w:val="26"/>
          <w:szCs w:val="28"/>
        </w:rPr>
        <w:t xml:space="preserve">  </w:t>
      </w:r>
      <w:r w:rsidR="00254A0F">
        <w:rPr>
          <w:b/>
          <w:color w:val="000000"/>
          <w:sz w:val="26"/>
          <w:szCs w:val="28"/>
        </w:rPr>
        <w:t>PHƯỚNG</w:t>
      </w:r>
      <w:proofErr w:type="gramEnd"/>
      <w:r w:rsidR="00254A0F">
        <w:rPr>
          <w:b/>
          <w:color w:val="000000"/>
          <w:sz w:val="26"/>
          <w:szCs w:val="28"/>
        </w:rPr>
        <w:t xml:space="preserve"> HƯỚNG HK II</w:t>
      </w:r>
    </w:p>
    <w:p w:rsidR="00CC762A" w:rsidRPr="00CC762A" w:rsidRDefault="00CC762A" w:rsidP="00CC762A">
      <w:pPr>
        <w:numPr>
          <w:ilvl w:val="0"/>
          <w:numId w:val="6"/>
        </w:numPr>
        <w:tabs>
          <w:tab w:val="left" w:pos="993"/>
        </w:tabs>
        <w:spacing w:after="120" w:line="240" w:lineRule="auto"/>
        <w:ind w:left="720"/>
        <w:rPr>
          <w:szCs w:val="26"/>
        </w:rPr>
      </w:pPr>
      <w:r w:rsidRPr="00CC762A">
        <w:rPr>
          <w:szCs w:val="26"/>
        </w:rPr>
        <w:t xml:space="preserve">Tiếp tục thực hiện có hiệu quả mô hình </w:t>
      </w:r>
      <w:r w:rsidRPr="00CC762A">
        <w:rPr>
          <w:i/>
          <w:szCs w:val="26"/>
        </w:rPr>
        <w:t>Trường học mới Việt Nam – VNEN</w:t>
      </w:r>
      <w:r w:rsidRPr="00CC762A">
        <w:rPr>
          <w:szCs w:val="26"/>
        </w:rPr>
        <w:t xml:space="preserve"> ở các khối lớ</w:t>
      </w:r>
      <w:r w:rsidR="00045FFB">
        <w:rPr>
          <w:szCs w:val="26"/>
        </w:rPr>
        <w:t xml:space="preserve">p 2, 3, 4, 5 và </w:t>
      </w:r>
      <w:r w:rsidR="002950B5">
        <w:rPr>
          <w:szCs w:val="26"/>
        </w:rPr>
        <w:t>vận dụng tinh thần</w:t>
      </w:r>
      <w:r w:rsidRPr="00CC762A">
        <w:rPr>
          <w:szCs w:val="26"/>
        </w:rPr>
        <w:t xml:space="preserve"> mô hình VNEN ở  khối 1 một cách có hiệu quả.</w:t>
      </w:r>
    </w:p>
    <w:p w:rsidR="001B608C" w:rsidRDefault="00CC762A" w:rsidP="00CC762A">
      <w:pPr>
        <w:numPr>
          <w:ilvl w:val="0"/>
          <w:numId w:val="6"/>
        </w:numPr>
        <w:tabs>
          <w:tab w:val="left" w:pos="993"/>
        </w:tabs>
        <w:spacing w:after="120" w:line="240" w:lineRule="auto"/>
        <w:ind w:left="720"/>
        <w:rPr>
          <w:szCs w:val="26"/>
        </w:rPr>
      </w:pPr>
      <w:r w:rsidRPr="00CC762A">
        <w:rPr>
          <w:szCs w:val="26"/>
        </w:rPr>
        <w:t>Tiếp tục thực hiện việc đánh giá học sinh theo Thông tư  số 30/TT-BGDĐT ngày 28 tháng 8 năm 2014 của Bộ trưởng Bộ</w:t>
      </w:r>
      <w:r w:rsidR="00045FFB">
        <w:rPr>
          <w:szCs w:val="26"/>
        </w:rPr>
        <w:t xml:space="preserve"> Giáo</w:t>
      </w:r>
      <w:r w:rsidRPr="00CC762A">
        <w:rPr>
          <w:szCs w:val="26"/>
        </w:rPr>
        <w:t xml:space="preserve"> dục và Đào tạo về</w:t>
      </w:r>
      <w:r w:rsidR="00045FFB">
        <w:rPr>
          <w:szCs w:val="26"/>
        </w:rPr>
        <w:t xml:space="preserve"> đ</w:t>
      </w:r>
      <w:r w:rsidRPr="00CC762A">
        <w:rPr>
          <w:szCs w:val="26"/>
        </w:rPr>
        <w:t>ánh giá học sinh tiểu học.</w:t>
      </w:r>
    </w:p>
    <w:p w:rsidR="00254A0F" w:rsidRDefault="00254A0F" w:rsidP="00763CD6">
      <w:pPr>
        <w:tabs>
          <w:tab w:val="left" w:pos="1120"/>
        </w:tabs>
        <w:spacing w:before="240" w:after="120" w:line="240" w:lineRule="auto"/>
        <w:ind w:firstLine="561"/>
        <w:rPr>
          <w:b/>
          <w:color w:val="000000"/>
          <w:sz w:val="26"/>
          <w:szCs w:val="28"/>
        </w:rPr>
      </w:pPr>
    </w:p>
    <w:p w:rsidR="00CA53A3" w:rsidRPr="003E5870" w:rsidRDefault="00254A0F" w:rsidP="00763CD6">
      <w:pPr>
        <w:tabs>
          <w:tab w:val="left" w:pos="1120"/>
        </w:tabs>
        <w:spacing w:before="240" w:after="120" w:line="240" w:lineRule="auto"/>
        <w:ind w:firstLine="561"/>
        <w:rPr>
          <w:b/>
          <w:color w:val="000000"/>
          <w:sz w:val="26"/>
          <w:szCs w:val="28"/>
        </w:rPr>
      </w:pPr>
      <w:r>
        <w:rPr>
          <w:b/>
          <w:color w:val="000000"/>
          <w:sz w:val="26"/>
          <w:szCs w:val="28"/>
        </w:rPr>
        <w:t xml:space="preserve">IV. </w:t>
      </w:r>
      <w:r w:rsidR="00CA53A3" w:rsidRPr="003E5870">
        <w:rPr>
          <w:b/>
          <w:color w:val="000000"/>
          <w:sz w:val="26"/>
          <w:szCs w:val="28"/>
        </w:rPr>
        <w:t>KIẾN NGHỊ</w:t>
      </w:r>
    </w:p>
    <w:p w:rsidR="00CA53A3" w:rsidRDefault="00CA53A3" w:rsidP="005654CF">
      <w:pPr>
        <w:spacing w:line="240" w:lineRule="auto"/>
        <w:ind w:firstLine="720"/>
        <w:rPr>
          <w:iCs/>
          <w:color w:val="000000"/>
          <w:sz w:val="26"/>
          <w:szCs w:val="26"/>
        </w:rPr>
      </w:pPr>
      <w:r w:rsidRPr="00D04E17">
        <w:rPr>
          <w:iCs/>
          <w:color w:val="000000"/>
          <w:sz w:val="26"/>
          <w:szCs w:val="26"/>
        </w:rPr>
        <w:t> </w:t>
      </w:r>
      <w:r w:rsidR="005654CF">
        <w:rPr>
          <w:iCs/>
          <w:color w:val="000000"/>
          <w:sz w:val="26"/>
          <w:szCs w:val="26"/>
        </w:rPr>
        <w:t>Không</w:t>
      </w:r>
    </w:p>
    <w:p w:rsidR="00ED1A7A" w:rsidRPr="00D04E17" w:rsidRDefault="00ED1A7A" w:rsidP="00795334">
      <w:pPr>
        <w:spacing w:line="240" w:lineRule="auto"/>
        <w:ind w:firstLine="560"/>
        <w:rPr>
          <w:iCs/>
          <w:color w:val="000000"/>
          <w:sz w:val="26"/>
          <w:szCs w:val="26"/>
        </w:rPr>
      </w:pPr>
    </w:p>
    <w:tbl>
      <w:tblPr>
        <w:tblW w:w="0" w:type="auto"/>
        <w:jc w:val="center"/>
        <w:tblInd w:w="-1357" w:type="dxa"/>
        <w:tblLayout w:type="fixed"/>
        <w:tblLook w:val="0000"/>
      </w:tblPr>
      <w:tblGrid>
        <w:gridCol w:w="4227"/>
        <w:gridCol w:w="5637"/>
      </w:tblGrid>
      <w:tr w:rsidR="00CA53A3" w:rsidRPr="00BD6EF2">
        <w:trPr>
          <w:jc w:val="center"/>
        </w:trPr>
        <w:tc>
          <w:tcPr>
            <w:tcW w:w="4227" w:type="dxa"/>
          </w:tcPr>
          <w:p w:rsidR="00CA53A3" w:rsidRPr="00E009A0" w:rsidRDefault="00CA53A3" w:rsidP="00567FA7">
            <w:pPr>
              <w:spacing w:before="80" w:line="240" w:lineRule="auto"/>
              <w:rPr>
                <w:b/>
                <w:bCs/>
                <w:i/>
                <w:iCs/>
                <w:sz w:val="24"/>
              </w:rPr>
            </w:pPr>
            <w:r w:rsidRPr="00E009A0">
              <w:rPr>
                <w:b/>
                <w:bCs/>
                <w:i/>
                <w:iCs/>
                <w:sz w:val="24"/>
              </w:rPr>
              <w:t>Nơi nhận:</w:t>
            </w:r>
          </w:p>
          <w:p w:rsidR="00CA53A3" w:rsidRPr="00CA6FB4" w:rsidRDefault="00CA53A3" w:rsidP="004E271E">
            <w:pPr>
              <w:spacing w:before="0" w:line="240" w:lineRule="auto"/>
              <w:rPr>
                <w:sz w:val="22"/>
              </w:rPr>
            </w:pPr>
            <w:r w:rsidRPr="00CA6FB4">
              <w:rPr>
                <w:sz w:val="22"/>
              </w:rPr>
              <w:t xml:space="preserve">- </w:t>
            </w:r>
            <w:r>
              <w:rPr>
                <w:sz w:val="22"/>
              </w:rPr>
              <w:t>Phòng GD</w:t>
            </w:r>
            <w:r w:rsidR="00ED1A7A">
              <w:rPr>
                <w:sz w:val="22"/>
              </w:rPr>
              <w:t>Đ</w:t>
            </w:r>
            <w:r>
              <w:rPr>
                <w:sz w:val="22"/>
              </w:rPr>
              <w:t>T</w:t>
            </w:r>
            <w:r w:rsidRPr="00CA6FB4">
              <w:rPr>
                <w:sz w:val="22"/>
              </w:rPr>
              <w:t>;</w:t>
            </w:r>
          </w:p>
          <w:p w:rsidR="00CA53A3" w:rsidRDefault="00CA53A3" w:rsidP="004E271E">
            <w:pPr>
              <w:spacing w:before="0" w:line="240" w:lineRule="auto"/>
              <w:rPr>
                <w:sz w:val="20"/>
              </w:rPr>
            </w:pPr>
            <w:r w:rsidRPr="00CA6FB4">
              <w:rPr>
                <w:sz w:val="22"/>
              </w:rPr>
              <w:t>- Lưu: VT, TH.</w:t>
            </w:r>
          </w:p>
        </w:tc>
        <w:tc>
          <w:tcPr>
            <w:tcW w:w="5637" w:type="dxa"/>
          </w:tcPr>
          <w:p w:rsidR="00CA53A3" w:rsidRPr="00E009A0" w:rsidRDefault="00ED1A7A" w:rsidP="0077535D">
            <w:pPr>
              <w:spacing w:before="0" w:line="240" w:lineRule="auto"/>
              <w:ind w:hanging="6"/>
              <w:jc w:val="center"/>
              <w:rPr>
                <w:spacing w:val="-6"/>
                <w:sz w:val="26"/>
              </w:rPr>
            </w:pPr>
            <w:r>
              <w:rPr>
                <w:b/>
                <w:bCs/>
                <w:spacing w:val="-6"/>
                <w:sz w:val="26"/>
              </w:rPr>
              <w:t xml:space="preserve">HIỆU </w:t>
            </w:r>
            <w:r w:rsidR="00CA53A3" w:rsidRPr="00E009A0">
              <w:rPr>
                <w:b/>
                <w:bCs/>
                <w:spacing w:val="-6"/>
                <w:sz w:val="26"/>
              </w:rPr>
              <w:t>TRƯỞNG</w:t>
            </w:r>
          </w:p>
          <w:p w:rsidR="00CA53A3" w:rsidRDefault="00CA53A3" w:rsidP="0077535D">
            <w:pPr>
              <w:spacing w:before="0" w:line="240" w:lineRule="auto"/>
              <w:ind w:hanging="6"/>
              <w:jc w:val="center"/>
              <w:rPr>
                <w:b/>
                <w:sz w:val="26"/>
              </w:rPr>
            </w:pPr>
          </w:p>
          <w:p w:rsidR="00CA53A3" w:rsidRDefault="00CA53A3" w:rsidP="0077535D">
            <w:pPr>
              <w:spacing w:before="0" w:line="240" w:lineRule="auto"/>
              <w:ind w:hanging="6"/>
              <w:jc w:val="center"/>
              <w:rPr>
                <w:sz w:val="26"/>
              </w:rPr>
            </w:pPr>
          </w:p>
          <w:p w:rsidR="00CA53A3" w:rsidRPr="004E271E" w:rsidRDefault="00CA53A3" w:rsidP="0077535D">
            <w:pPr>
              <w:spacing w:before="0" w:line="240" w:lineRule="auto"/>
              <w:ind w:hanging="6"/>
              <w:jc w:val="center"/>
              <w:rPr>
                <w:b/>
                <w:sz w:val="26"/>
              </w:rPr>
            </w:pPr>
          </w:p>
        </w:tc>
      </w:tr>
    </w:tbl>
    <w:p w:rsidR="00CA1E01" w:rsidRPr="00CA1E01" w:rsidRDefault="00CA1E01" w:rsidP="00CA1E01">
      <w:pPr>
        <w:spacing w:before="0" w:line="240" w:lineRule="auto"/>
        <w:ind w:firstLine="0"/>
        <w:jc w:val="left"/>
        <w:rPr>
          <w:color w:val="000000"/>
          <w:sz w:val="26"/>
          <w:szCs w:val="26"/>
        </w:rPr>
      </w:pPr>
    </w:p>
    <w:sectPr w:rsidR="00CA1E01" w:rsidRPr="00CA1E01" w:rsidSect="002654EF">
      <w:pgSz w:w="11907" w:h="16840" w:code="9"/>
      <w:pgMar w:top="720" w:right="720" w:bottom="720" w:left="720" w:header="675" w:footer="675"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B27E4"/>
    <w:multiLevelType w:val="hybridMultilevel"/>
    <w:tmpl w:val="1AEC1E26"/>
    <w:lvl w:ilvl="0" w:tplc="C80022C6">
      <w:start w:val="1"/>
      <w:numFmt w:val="bullet"/>
      <w:lvlText w:val="-"/>
      <w:lvlJc w:val="left"/>
      <w:pPr>
        <w:tabs>
          <w:tab w:val="num" w:pos="1155"/>
        </w:tabs>
        <w:ind w:left="1155"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449602F"/>
    <w:multiLevelType w:val="hybridMultilevel"/>
    <w:tmpl w:val="67463DC4"/>
    <w:lvl w:ilvl="0" w:tplc="1B3887DA">
      <w:start w:val="1"/>
      <w:numFmt w:val="decimal"/>
      <w:lvlText w:val="%1."/>
      <w:lvlJc w:val="left"/>
      <w:pPr>
        <w:tabs>
          <w:tab w:val="num" w:pos="851"/>
        </w:tabs>
        <w:ind w:left="0" w:firstLine="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553CC2"/>
    <w:multiLevelType w:val="hybridMultilevel"/>
    <w:tmpl w:val="33721FF6"/>
    <w:lvl w:ilvl="0" w:tplc="4D4A8BA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4773AA"/>
    <w:multiLevelType w:val="hybridMultilevel"/>
    <w:tmpl w:val="2B3E7428"/>
    <w:lvl w:ilvl="0" w:tplc="C3CA8F76">
      <w:numFmt w:val="bullet"/>
      <w:lvlText w:val="-"/>
      <w:lvlJc w:val="left"/>
      <w:pPr>
        <w:ind w:left="1800" w:hanging="360"/>
      </w:pPr>
      <w:rPr>
        <w:rFonts w:ascii="Times New Roman" w:eastAsia="MS Mincho" w:hAnsi="Times New Roman" w:cs="Times New Roman" w:hint="default"/>
      </w:rPr>
    </w:lvl>
    <w:lvl w:ilvl="1" w:tplc="042A0003">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4">
    <w:nsid w:val="3FC477E0"/>
    <w:multiLevelType w:val="singleLevel"/>
    <w:tmpl w:val="39F86EF4"/>
    <w:lvl w:ilvl="0">
      <w:start w:val="2"/>
      <w:numFmt w:val="bullet"/>
      <w:lvlText w:val="-"/>
      <w:lvlJc w:val="left"/>
      <w:pPr>
        <w:tabs>
          <w:tab w:val="num" w:pos="1080"/>
        </w:tabs>
        <w:ind w:left="1080" w:hanging="360"/>
      </w:pPr>
      <w:rPr>
        <w:rFonts w:ascii="Times New Roman" w:hAnsi="Times New Roman" w:hint="default"/>
      </w:rPr>
    </w:lvl>
  </w:abstractNum>
  <w:abstractNum w:abstractNumId="5">
    <w:nsid w:val="526A6118"/>
    <w:multiLevelType w:val="hybridMultilevel"/>
    <w:tmpl w:val="CD84FA88"/>
    <w:lvl w:ilvl="0" w:tplc="6F6E4776">
      <w:numFmt w:val="bullet"/>
      <w:lvlText w:val="-"/>
      <w:lvlJc w:val="left"/>
      <w:pPr>
        <w:tabs>
          <w:tab w:val="num" w:pos="1635"/>
        </w:tabs>
        <w:ind w:left="1635" w:hanging="915"/>
      </w:pPr>
      <w:rPr>
        <w:rFonts w:ascii="Times New Roman" w:eastAsia="MS Mincho"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75E7774C"/>
    <w:multiLevelType w:val="hybridMultilevel"/>
    <w:tmpl w:val="6EFC250C"/>
    <w:lvl w:ilvl="0" w:tplc="4D4A8BA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EBEAA78">
      <w:start w:val="3"/>
      <w:numFmt w:val="bullet"/>
      <w:lvlText w:val=""/>
      <w:lvlJc w:val="left"/>
      <w:pPr>
        <w:tabs>
          <w:tab w:val="num" w:pos="2415"/>
        </w:tabs>
        <w:ind w:left="2415" w:hanging="615"/>
      </w:pPr>
      <w:rPr>
        <w:rFonts w:ascii="Wingdings" w:eastAsia="Times New Roman" w:hAnsi="Wingding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4"/>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40"/>
  <w:drawingGridVerticalSpacing w:val="381"/>
  <w:displayHorizontalDrawingGridEvery w:val="0"/>
  <w:characterSpacingControl w:val="doNotCompress"/>
  <w:compat>
    <w:useFELayout/>
  </w:compat>
  <w:rsids>
    <w:rsidRoot w:val="00CA1E01"/>
    <w:rsid w:val="00002248"/>
    <w:rsid w:val="00002EF3"/>
    <w:rsid w:val="00006E60"/>
    <w:rsid w:val="000116B0"/>
    <w:rsid w:val="00021288"/>
    <w:rsid w:val="00021EC8"/>
    <w:rsid w:val="000220A1"/>
    <w:rsid w:val="00027C65"/>
    <w:rsid w:val="000368F5"/>
    <w:rsid w:val="00045FFB"/>
    <w:rsid w:val="00053C0E"/>
    <w:rsid w:val="00057078"/>
    <w:rsid w:val="00063A97"/>
    <w:rsid w:val="0007339C"/>
    <w:rsid w:val="0007380B"/>
    <w:rsid w:val="00073E12"/>
    <w:rsid w:val="00075A41"/>
    <w:rsid w:val="000A4A58"/>
    <w:rsid w:val="000B37E5"/>
    <w:rsid w:val="000D12DA"/>
    <w:rsid w:val="000D57CB"/>
    <w:rsid w:val="000D775F"/>
    <w:rsid w:val="000E0002"/>
    <w:rsid w:val="000E12AF"/>
    <w:rsid w:val="000E6063"/>
    <w:rsid w:val="000F0C42"/>
    <w:rsid w:val="000F19E8"/>
    <w:rsid w:val="000F6AD7"/>
    <w:rsid w:val="000F763E"/>
    <w:rsid w:val="00102E2F"/>
    <w:rsid w:val="00110AFE"/>
    <w:rsid w:val="00114277"/>
    <w:rsid w:val="00117668"/>
    <w:rsid w:val="001237D4"/>
    <w:rsid w:val="00151F12"/>
    <w:rsid w:val="0015642A"/>
    <w:rsid w:val="001653FC"/>
    <w:rsid w:val="0016662B"/>
    <w:rsid w:val="0018555F"/>
    <w:rsid w:val="001A0DB0"/>
    <w:rsid w:val="001B36BE"/>
    <w:rsid w:val="001B608C"/>
    <w:rsid w:val="001C151C"/>
    <w:rsid w:val="001C5368"/>
    <w:rsid w:val="001D2A2D"/>
    <w:rsid w:val="001D5DCB"/>
    <w:rsid w:val="001E0873"/>
    <w:rsid w:val="001E1C5F"/>
    <w:rsid w:val="001F15BB"/>
    <w:rsid w:val="001F6737"/>
    <w:rsid w:val="00213021"/>
    <w:rsid w:val="00216A85"/>
    <w:rsid w:val="0022088B"/>
    <w:rsid w:val="0022652A"/>
    <w:rsid w:val="0024082D"/>
    <w:rsid w:val="00242456"/>
    <w:rsid w:val="00242982"/>
    <w:rsid w:val="00244F9E"/>
    <w:rsid w:val="00246867"/>
    <w:rsid w:val="00246CFC"/>
    <w:rsid w:val="00251715"/>
    <w:rsid w:val="00254A0F"/>
    <w:rsid w:val="00262CD3"/>
    <w:rsid w:val="002654EF"/>
    <w:rsid w:val="002716A6"/>
    <w:rsid w:val="002759A5"/>
    <w:rsid w:val="00280BE8"/>
    <w:rsid w:val="002950B5"/>
    <w:rsid w:val="00297757"/>
    <w:rsid w:val="002A0FE4"/>
    <w:rsid w:val="002A7944"/>
    <w:rsid w:val="002B0DCE"/>
    <w:rsid w:val="002B41FD"/>
    <w:rsid w:val="002C367C"/>
    <w:rsid w:val="002D2C04"/>
    <w:rsid w:val="002D4321"/>
    <w:rsid w:val="002D5D0D"/>
    <w:rsid w:val="002D628D"/>
    <w:rsid w:val="002E21AF"/>
    <w:rsid w:val="002E33BF"/>
    <w:rsid w:val="002E57B3"/>
    <w:rsid w:val="002E58A3"/>
    <w:rsid w:val="002F1D5C"/>
    <w:rsid w:val="002F5125"/>
    <w:rsid w:val="0030475D"/>
    <w:rsid w:val="003323B1"/>
    <w:rsid w:val="003461A9"/>
    <w:rsid w:val="00350CBA"/>
    <w:rsid w:val="003612D8"/>
    <w:rsid w:val="00373C93"/>
    <w:rsid w:val="003B116D"/>
    <w:rsid w:val="003C3949"/>
    <w:rsid w:val="003D1E47"/>
    <w:rsid w:val="003D6F16"/>
    <w:rsid w:val="003D7ABA"/>
    <w:rsid w:val="003E5870"/>
    <w:rsid w:val="003E6B89"/>
    <w:rsid w:val="003F692A"/>
    <w:rsid w:val="004016B3"/>
    <w:rsid w:val="004104DA"/>
    <w:rsid w:val="00413984"/>
    <w:rsid w:val="0041522B"/>
    <w:rsid w:val="00421154"/>
    <w:rsid w:val="00421404"/>
    <w:rsid w:val="00427520"/>
    <w:rsid w:val="00432E5E"/>
    <w:rsid w:val="00453EF5"/>
    <w:rsid w:val="00462CFF"/>
    <w:rsid w:val="00470239"/>
    <w:rsid w:val="00475B20"/>
    <w:rsid w:val="00476DF4"/>
    <w:rsid w:val="004904E4"/>
    <w:rsid w:val="00495116"/>
    <w:rsid w:val="00495255"/>
    <w:rsid w:val="004C7471"/>
    <w:rsid w:val="004D56A9"/>
    <w:rsid w:val="004E271E"/>
    <w:rsid w:val="004E2A20"/>
    <w:rsid w:val="004E59BD"/>
    <w:rsid w:val="005005D7"/>
    <w:rsid w:val="00510FB2"/>
    <w:rsid w:val="005178E8"/>
    <w:rsid w:val="005215D9"/>
    <w:rsid w:val="0052399F"/>
    <w:rsid w:val="00524578"/>
    <w:rsid w:val="005329BD"/>
    <w:rsid w:val="00534D51"/>
    <w:rsid w:val="005401D9"/>
    <w:rsid w:val="00546391"/>
    <w:rsid w:val="0055183D"/>
    <w:rsid w:val="0056005C"/>
    <w:rsid w:val="0056329E"/>
    <w:rsid w:val="005641E5"/>
    <w:rsid w:val="0056466D"/>
    <w:rsid w:val="005654CF"/>
    <w:rsid w:val="00565868"/>
    <w:rsid w:val="00567FA7"/>
    <w:rsid w:val="00572DC9"/>
    <w:rsid w:val="0057357A"/>
    <w:rsid w:val="0059280E"/>
    <w:rsid w:val="005C2C9A"/>
    <w:rsid w:val="005C7748"/>
    <w:rsid w:val="005E13B0"/>
    <w:rsid w:val="005E5B6E"/>
    <w:rsid w:val="005F692B"/>
    <w:rsid w:val="005F765F"/>
    <w:rsid w:val="0060158D"/>
    <w:rsid w:val="006119AA"/>
    <w:rsid w:val="0061669E"/>
    <w:rsid w:val="00620E86"/>
    <w:rsid w:val="00622B1B"/>
    <w:rsid w:val="00642890"/>
    <w:rsid w:val="00651A28"/>
    <w:rsid w:val="00662A37"/>
    <w:rsid w:val="0066436A"/>
    <w:rsid w:val="00674463"/>
    <w:rsid w:val="00685926"/>
    <w:rsid w:val="006A158B"/>
    <w:rsid w:val="006A17EF"/>
    <w:rsid w:val="006A45BB"/>
    <w:rsid w:val="006B070D"/>
    <w:rsid w:val="006B19EC"/>
    <w:rsid w:val="006B1B1D"/>
    <w:rsid w:val="006C6E04"/>
    <w:rsid w:val="006D682B"/>
    <w:rsid w:val="006E2F3F"/>
    <w:rsid w:val="006E3DCA"/>
    <w:rsid w:val="006F0A58"/>
    <w:rsid w:val="006F0D90"/>
    <w:rsid w:val="006F3C27"/>
    <w:rsid w:val="0070204C"/>
    <w:rsid w:val="007139FB"/>
    <w:rsid w:val="0071643D"/>
    <w:rsid w:val="00724A30"/>
    <w:rsid w:val="007417E8"/>
    <w:rsid w:val="00746976"/>
    <w:rsid w:val="00755972"/>
    <w:rsid w:val="00760B82"/>
    <w:rsid w:val="00763CD6"/>
    <w:rsid w:val="00766B1F"/>
    <w:rsid w:val="00766F51"/>
    <w:rsid w:val="007708EB"/>
    <w:rsid w:val="0077535D"/>
    <w:rsid w:val="0077565B"/>
    <w:rsid w:val="007815E4"/>
    <w:rsid w:val="00785730"/>
    <w:rsid w:val="00795334"/>
    <w:rsid w:val="007A0010"/>
    <w:rsid w:val="007A1B62"/>
    <w:rsid w:val="007A2786"/>
    <w:rsid w:val="007A43AD"/>
    <w:rsid w:val="007A7EC1"/>
    <w:rsid w:val="007B1DC8"/>
    <w:rsid w:val="007B6CB4"/>
    <w:rsid w:val="007D3FBF"/>
    <w:rsid w:val="008001B2"/>
    <w:rsid w:val="008032EB"/>
    <w:rsid w:val="00823185"/>
    <w:rsid w:val="00824DB4"/>
    <w:rsid w:val="008254C7"/>
    <w:rsid w:val="00826CE8"/>
    <w:rsid w:val="008330AA"/>
    <w:rsid w:val="008340CA"/>
    <w:rsid w:val="0084473D"/>
    <w:rsid w:val="008573DA"/>
    <w:rsid w:val="008709CC"/>
    <w:rsid w:val="0087344D"/>
    <w:rsid w:val="00874B8C"/>
    <w:rsid w:val="00894BAA"/>
    <w:rsid w:val="00897DE6"/>
    <w:rsid w:val="008A2E47"/>
    <w:rsid w:val="008A7CA2"/>
    <w:rsid w:val="008B3099"/>
    <w:rsid w:val="008D5F50"/>
    <w:rsid w:val="008F3E03"/>
    <w:rsid w:val="00913B1E"/>
    <w:rsid w:val="00924245"/>
    <w:rsid w:val="00927A7E"/>
    <w:rsid w:val="0093310D"/>
    <w:rsid w:val="00940969"/>
    <w:rsid w:val="00941C47"/>
    <w:rsid w:val="00956B99"/>
    <w:rsid w:val="009608B8"/>
    <w:rsid w:val="009654F0"/>
    <w:rsid w:val="009714C7"/>
    <w:rsid w:val="00981342"/>
    <w:rsid w:val="00987FF9"/>
    <w:rsid w:val="00990381"/>
    <w:rsid w:val="00992E15"/>
    <w:rsid w:val="009A2695"/>
    <w:rsid w:val="009A56B6"/>
    <w:rsid w:val="009B3973"/>
    <w:rsid w:val="009B6EB3"/>
    <w:rsid w:val="009C4469"/>
    <w:rsid w:val="009D6484"/>
    <w:rsid w:val="009E4093"/>
    <w:rsid w:val="009F7588"/>
    <w:rsid w:val="00A01ED9"/>
    <w:rsid w:val="00A01FC4"/>
    <w:rsid w:val="00A05C68"/>
    <w:rsid w:val="00A05C97"/>
    <w:rsid w:val="00A0644C"/>
    <w:rsid w:val="00A128DB"/>
    <w:rsid w:val="00A1375D"/>
    <w:rsid w:val="00A225D4"/>
    <w:rsid w:val="00A41A8C"/>
    <w:rsid w:val="00A41CE8"/>
    <w:rsid w:val="00A62B35"/>
    <w:rsid w:val="00A75445"/>
    <w:rsid w:val="00A76C0A"/>
    <w:rsid w:val="00A832B8"/>
    <w:rsid w:val="00A8601D"/>
    <w:rsid w:val="00A87577"/>
    <w:rsid w:val="00A91CBB"/>
    <w:rsid w:val="00AB1EE2"/>
    <w:rsid w:val="00AB24A2"/>
    <w:rsid w:val="00AC4CAE"/>
    <w:rsid w:val="00AE3276"/>
    <w:rsid w:val="00AE5AA1"/>
    <w:rsid w:val="00AE6B68"/>
    <w:rsid w:val="00B0377A"/>
    <w:rsid w:val="00B04294"/>
    <w:rsid w:val="00B05E5A"/>
    <w:rsid w:val="00B22D20"/>
    <w:rsid w:val="00B303BA"/>
    <w:rsid w:val="00B605C2"/>
    <w:rsid w:val="00B62D06"/>
    <w:rsid w:val="00B70CBE"/>
    <w:rsid w:val="00B73F32"/>
    <w:rsid w:val="00B863B8"/>
    <w:rsid w:val="00B96C5E"/>
    <w:rsid w:val="00BA4B01"/>
    <w:rsid w:val="00BA7344"/>
    <w:rsid w:val="00BC68FF"/>
    <w:rsid w:val="00BD58A8"/>
    <w:rsid w:val="00BE0C85"/>
    <w:rsid w:val="00BE1148"/>
    <w:rsid w:val="00BE1DCD"/>
    <w:rsid w:val="00BF1948"/>
    <w:rsid w:val="00C0291D"/>
    <w:rsid w:val="00C05FE3"/>
    <w:rsid w:val="00C068BD"/>
    <w:rsid w:val="00C07BA1"/>
    <w:rsid w:val="00C11F45"/>
    <w:rsid w:val="00C121CA"/>
    <w:rsid w:val="00C124E6"/>
    <w:rsid w:val="00C15385"/>
    <w:rsid w:val="00C1735D"/>
    <w:rsid w:val="00C26F24"/>
    <w:rsid w:val="00C42508"/>
    <w:rsid w:val="00C544A0"/>
    <w:rsid w:val="00C62249"/>
    <w:rsid w:val="00C708DE"/>
    <w:rsid w:val="00C722BA"/>
    <w:rsid w:val="00C82818"/>
    <w:rsid w:val="00C8377A"/>
    <w:rsid w:val="00CA1E01"/>
    <w:rsid w:val="00CA26EB"/>
    <w:rsid w:val="00CA53A3"/>
    <w:rsid w:val="00CA7966"/>
    <w:rsid w:val="00CB550C"/>
    <w:rsid w:val="00CB5AA9"/>
    <w:rsid w:val="00CC2617"/>
    <w:rsid w:val="00CC762A"/>
    <w:rsid w:val="00CD64D7"/>
    <w:rsid w:val="00CE063B"/>
    <w:rsid w:val="00CE28B0"/>
    <w:rsid w:val="00D041C8"/>
    <w:rsid w:val="00D04E17"/>
    <w:rsid w:val="00D1313F"/>
    <w:rsid w:val="00D16546"/>
    <w:rsid w:val="00D22612"/>
    <w:rsid w:val="00D3143B"/>
    <w:rsid w:val="00D37244"/>
    <w:rsid w:val="00D43330"/>
    <w:rsid w:val="00D46502"/>
    <w:rsid w:val="00D50594"/>
    <w:rsid w:val="00D54DBA"/>
    <w:rsid w:val="00D7594C"/>
    <w:rsid w:val="00D76EDC"/>
    <w:rsid w:val="00D82D55"/>
    <w:rsid w:val="00D85CB5"/>
    <w:rsid w:val="00D92A87"/>
    <w:rsid w:val="00DA0842"/>
    <w:rsid w:val="00DB7586"/>
    <w:rsid w:val="00DC2B6C"/>
    <w:rsid w:val="00DC45C3"/>
    <w:rsid w:val="00DD2198"/>
    <w:rsid w:val="00DD4B3B"/>
    <w:rsid w:val="00DE0626"/>
    <w:rsid w:val="00DE6583"/>
    <w:rsid w:val="00DF3919"/>
    <w:rsid w:val="00DF669D"/>
    <w:rsid w:val="00E02236"/>
    <w:rsid w:val="00E02F5E"/>
    <w:rsid w:val="00E035B3"/>
    <w:rsid w:val="00E14F40"/>
    <w:rsid w:val="00E17396"/>
    <w:rsid w:val="00E17DD7"/>
    <w:rsid w:val="00E22E73"/>
    <w:rsid w:val="00E238D7"/>
    <w:rsid w:val="00E25723"/>
    <w:rsid w:val="00E26B11"/>
    <w:rsid w:val="00E306C8"/>
    <w:rsid w:val="00E308E2"/>
    <w:rsid w:val="00E32C1C"/>
    <w:rsid w:val="00E33857"/>
    <w:rsid w:val="00E42DF9"/>
    <w:rsid w:val="00E478BA"/>
    <w:rsid w:val="00E524A3"/>
    <w:rsid w:val="00E7174A"/>
    <w:rsid w:val="00E75D32"/>
    <w:rsid w:val="00E774D2"/>
    <w:rsid w:val="00E85EA8"/>
    <w:rsid w:val="00EA2B03"/>
    <w:rsid w:val="00EA4322"/>
    <w:rsid w:val="00ED171D"/>
    <w:rsid w:val="00ED1A7A"/>
    <w:rsid w:val="00ED6D5D"/>
    <w:rsid w:val="00ED75A3"/>
    <w:rsid w:val="00EE0B8A"/>
    <w:rsid w:val="00EE5700"/>
    <w:rsid w:val="00EF687B"/>
    <w:rsid w:val="00F01FCB"/>
    <w:rsid w:val="00F07D0D"/>
    <w:rsid w:val="00F2051D"/>
    <w:rsid w:val="00F229B9"/>
    <w:rsid w:val="00F23E1A"/>
    <w:rsid w:val="00F33973"/>
    <w:rsid w:val="00F37E1D"/>
    <w:rsid w:val="00F508F9"/>
    <w:rsid w:val="00F5625D"/>
    <w:rsid w:val="00F72629"/>
    <w:rsid w:val="00F753E4"/>
    <w:rsid w:val="00F75638"/>
    <w:rsid w:val="00F91A07"/>
    <w:rsid w:val="00F950D5"/>
    <w:rsid w:val="00F95529"/>
    <w:rsid w:val="00FA1D40"/>
    <w:rsid w:val="00FD16F7"/>
    <w:rsid w:val="00FD5F51"/>
    <w:rsid w:val="00FE1E65"/>
    <w:rsid w:val="00FE2907"/>
    <w:rsid w:val="00FE2E76"/>
    <w:rsid w:val="00FE49BA"/>
    <w:rsid w:val="00FE5B6A"/>
    <w:rsid w:val="00FF3F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3276"/>
    <w:pPr>
      <w:spacing w:before="120" w:line="360" w:lineRule="auto"/>
      <w:ind w:firstLine="567"/>
      <w:jc w:val="both"/>
    </w:pPr>
    <w:rPr>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autoRedefine/>
    <w:rsid w:val="008B3099"/>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897D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8A2E47"/>
    <w:pPr>
      <w:spacing w:before="100" w:beforeAutospacing="1" w:after="100" w:afterAutospacing="1" w:line="240" w:lineRule="auto"/>
      <w:ind w:firstLine="0"/>
      <w:jc w:val="left"/>
    </w:pPr>
    <w:rPr>
      <w:rFonts w:eastAsia="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32310276">
      <w:bodyDiv w:val="1"/>
      <w:marLeft w:val="0"/>
      <w:marRight w:val="0"/>
      <w:marTop w:val="0"/>
      <w:marBottom w:val="0"/>
      <w:divBdr>
        <w:top w:val="none" w:sz="0" w:space="0" w:color="auto"/>
        <w:left w:val="none" w:sz="0" w:space="0" w:color="auto"/>
        <w:bottom w:val="none" w:sz="0" w:space="0" w:color="auto"/>
        <w:right w:val="none" w:sz="0" w:space="0" w:color="auto"/>
      </w:divBdr>
      <w:divsChild>
        <w:div w:id="464322902">
          <w:marLeft w:val="0"/>
          <w:marRight w:val="0"/>
          <w:marTop w:val="0"/>
          <w:marBottom w:val="0"/>
          <w:divBdr>
            <w:top w:val="none" w:sz="0" w:space="0" w:color="auto"/>
            <w:left w:val="none" w:sz="0" w:space="0" w:color="auto"/>
            <w:bottom w:val="none" w:sz="0" w:space="0" w:color="auto"/>
            <w:right w:val="none" w:sz="0" w:space="0" w:color="auto"/>
          </w:divBdr>
        </w:div>
        <w:div w:id="916866353">
          <w:marLeft w:val="0"/>
          <w:marRight w:val="0"/>
          <w:marTop w:val="0"/>
          <w:marBottom w:val="0"/>
          <w:divBdr>
            <w:top w:val="none" w:sz="0" w:space="0" w:color="auto"/>
            <w:left w:val="none" w:sz="0" w:space="0" w:color="auto"/>
            <w:bottom w:val="none" w:sz="0" w:space="0" w:color="auto"/>
            <w:right w:val="none" w:sz="0" w:space="0" w:color="auto"/>
          </w:divBdr>
        </w:div>
        <w:div w:id="1221596224">
          <w:marLeft w:val="0"/>
          <w:marRight w:val="0"/>
          <w:marTop w:val="0"/>
          <w:marBottom w:val="0"/>
          <w:divBdr>
            <w:top w:val="none" w:sz="0" w:space="0" w:color="auto"/>
            <w:left w:val="none" w:sz="0" w:space="0" w:color="auto"/>
            <w:bottom w:val="none" w:sz="0" w:space="0" w:color="auto"/>
            <w:right w:val="none" w:sz="0" w:space="0" w:color="auto"/>
          </w:divBdr>
        </w:div>
        <w:div w:id="1905675831">
          <w:marLeft w:val="0"/>
          <w:marRight w:val="0"/>
          <w:marTop w:val="0"/>
          <w:marBottom w:val="0"/>
          <w:divBdr>
            <w:top w:val="none" w:sz="0" w:space="0" w:color="auto"/>
            <w:left w:val="none" w:sz="0" w:space="0" w:color="auto"/>
            <w:bottom w:val="none" w:sz="0" w:space="0" w:color="auto"/>
            <w:right w:val="none" w:sz="0" w:space="0" w:color="auto"/>
          </w:divBdr>
        </w:div>
        <w:div w:id="1970816725">
          <w:marLeft w:val="0"/>
          <w:marRight w:val="0"/>
          <w:marTop w:val="0"/>
          <w:marBottom w:val="0"/>
          <w:divBdr>
            <w:top w:val="none" w:sz="0" w:space="0" w:color="auto"/>
            <w:left w:val="none" w:sz="0" w:space="0" w:color="auto"/>
            <w:bottom w:val="none" w:sz="0" w:space="0" w:color="auto"/>
            <w:right w:val="none" w:sz="0" w:space="0" w:color="auto"/>
          </w:divBdr>
        </w:div>
        <w:div w:id="2034987906">
          <w:marLeft w:val="0"/>
          <w:marRight w:val="0"/>
          <w:marTop w:val="0"/>
          <w:marBottom w:val="0"/>
          <w:divBdr>
            <w:top w:val="none" w:sz="0" w:space="0" w:color="auto"/>
            <w:left w:val="none" w:sz="0" w:space="0" w:color="auto"/>
            <w:bottom w:val="none" w:sz="0" w:space="0" w:color="auto"/>
            <w:right w:val="none" w:sz="0" w:space="0" w:color="auto"/>
          </w:divBdr>
        </w:div>
      </w:divsChild>
    </w:div>
    <w:div w:id="205681262">
      <w:bodyDiv w:val="1"/>
      <w:marLeft w:val="0"/>
      <w:marRight w:val="0"/>
      <w:marTop w:val="0"/>
      <w:marBottom w:val="0"/>
      <w:divBdr>
        <w:top w:val="none" w:sz="0" w:space="0" w:color="auto"/>
        <w:left w:val="none" w:sz="0" w:space="0" w:color="auto"/>
        <w:bottom w:val="none" w:sz="0" w:space="0" w:color="auto"/>
        <w:right w:val="none" w:sz="0" w:space="0" w:color="auto"/>
      </w:divBdr>
      <w:divsChild>
        <w:div w:id="1232345353">
          <w:marLeft w:val="0"/>
          <w:marRight w:val="0"/>
          <w:marTop w:val="0"/>
          <w:marBottom w:val="0"/>
          <w:divBdr>
            <w:top w:val="none" w:sz="0" w:space="0" w:color="auto"/>
            <w:left w:val="none" w:sz="0" w:space="0" w:color="auto"/>
            <w:bottom w:val="none" w:sz="0" w:space="0" w:color="auto"/>
            <w:right w:val="none" w:sz="0" w:space="0" w:color="auto"/>
          </w:divBdr>
        </w:div>
      </w:divsChild>
    </w:div>
    <w:div w:id="533737104">
      <w:bodyDiv w:val="1"/>
      <w:marLeft w:val="0"/>
      <w:marRight w:val="0"/>
      <w:marTop w:val="0"/>
      <w:marBottom w:val="0"/>
      <w:divBdr>
        <w:top w:val="none" w:sz="0" w:space="0" w:color="auto"/>
        <w:left w:val="none" w:sz="0" w:space="0" w:color="auto"/>
        <w:bottom w:val="none" w:sz="0" w:space="0" w:color="auto"/>
        <w:right w:val="none" w:sz="0" w:space="0" w:color="auto"/>
      </w:divBdr>
      <w:divsChild>
        <w:div w:id="633681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C1B4A-3C68-4BA3-9DDB-219469090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5</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
  <LinksUpToDate>false</LinksUpToDate>
  <CharactersWithSpaces>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May 1</dc:creator>
  <cp:lastModifiedBy>Thanh An</cp:lastModifiedBy>
  <cp:revision>13</cp:revision>
  <cp:lastPrinted>2016-01-04T07:36:00Z</cp:lastPrinted>
  <dcterms:created xsi:type="dcterms:W3CDTF">2015-12-21T09:40:00Z</dcterms:created>
  <dcterms:modified xsi:type="dcterms:W3CDTF">2016-01-04T07:41:00Z</dcterms:modified>
</cp:coreProperties>
</file>